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906" w:rsidRPr="002C1906" w:rsidRDefault="004273A0" w:rsidP="002C190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8"/>
          <w:szCs w:val="28"/>
          <w:u w:val="none"/>
        </w:rPr>
      </w:pPr>
      <w:r w:rsidRPr="002C1906">
        <w:rPr>
          <w:sz w:val="28"/>
          <w:szCs w:val="28"/>
          <w:u w:val="none"/>
          <w:lang w:val="en-CA"/>
        </w:rPr>
        <w:fldChar w:fldCharType="begin"/>
      </w:r>
      <w:r w:rsidR="002C1906" w:rsidRPr="002C1906">
        <w:rPr>
          <w:sz w:val="28"/>
          <w:szCs w:val="28"/>
          <w:u w:val="none"/>
          <w:lang w:val="en-CA"/>
        </w:rPr>
        <w:instrText xml:space="preserve"> SEQ CHAPTER \h \r 1</w:instrText>
      </w:r>
      <w:r w:rsidRPr="002C1906">
        <w:rPr>
          <w:sz w:val="28"/>
          <w:szCs w:val="28"/>
          <w:u w:val="none"/>
          <w:lang w:val="en-CA"/>
        </w:rPr>
        <w:fldChar w:fldCharType="end"/>
      </w:r>
      <w:r w:rsidR="002C1906" w:rsidRPr="002C1906">
        <w:rPr>
          <w:b/>
          <w:bCs/>
          <w:smallCaps/>
          <w:sz w:val="28"/>
          <w:szCs w:val="28"/>
          <w:u w:val="none"/>
        </w:rPr>
        <w:t xml:space="preserve">Nathan A. Slaton </w:t>
      </w:r>
      <w:r w:rsidR="002C1906" w:rsidRPr="002C1906">
        <w:rPr>
          <w:sz w:val="28"/>
          <w:szCs w:val="28"/>
          <w:u w:val="none"/>
        </w:rPr>
        <w:t>(</w:t>
      </w:r>
      <w:bookmarkStart w:id="0" w:name="_1__2_"/>
      <w:bookmarkEnd w:id="0"/>
      <w:r w:rsidR="002C1906" w:rsidRPr="002C1906">
        <w:rPr>
          <w:b/>
          <w:bCs/>
          <w:smallCaps/>
          <w:sz w:val="28"/>
          <w:szCs w:val="28"/>
          <w:u w:val="none"/>
        </w:rPr>
        <w:t>Career Vitae</w:t>
      </w:r>
      <w:r w:rsidRPr="002C1906">
        <w:rPr>
          <w:b/>
          <w:bCs/>
          <w:smallCaps/>
          <w:sz w:val="28"/>
          <w:szCs w:val="28"/>
          <w:u w:val="none"/>
        </w:rPr>
        <w:fldChar w:fldCharType="begin"/>
      </w:r>
      <w:r w:rsidR="002C1906" w:rsidRPr="002C1906">
        <w:rPr>
          <w:b/>
          <w:bCs/>
          <w:sz w:val="28"/>
          <w:szCs w:val="28"/>
          <w:u w:val="none"/>
        </w:rPr>
        <w:instrText>tc "</w:instrText>
      </w:r>
      <w:r w:rsidR="002C1906" w:rsidRPr="002C1906">
        <w:rPr>
          <w:b/>
          <w:bCs/>
          <w:smallCaps/>
          <w:sz w:val="28"/>
          <w:szCs w:val="28"/>
          <w:u w:val="none"/>
        </w:rPr>
        <w:instrText>Career Vitae</w:instrText>
      </w:r>
      <w:r w:rsidR="002C1906" w:rsidRPr="002C1906">
        <w:rPr>
          <w:b/>
          <w:bCs/>
          <w:sz w:val="28"/>
          <w:szCs w:val="28"/>
          <w:u w:val="none"/>
        </w:rPr>
        <w:instrText>"</w:instrText>
      </w:r>
      <w:r w:rsidRPr="002C1906">
        <w:rPr>
          <w:b/>
          <w:bCs/>
          <w:smallCaps/>
          <w:sz w:val="28"/>
          <w:szCs w:val="28"/>
          <w:u w:val="none"/>
        </w:rPr>
        <w:fldChar w:fldCharType="end"/>
      </w:r>
      <w:r w:rsidR="002C1906" w:rsidRPr="002C1906">
        <w:rPr>
          <w:sz w:val="28"/>
          <w:szCs w:val="28"/>
          <w:u w:val="none"/>
        </w:rPr>
        <w:t>)</w:t>
      </w:r>
    </w:p>
    <w:p w:rsidR="002C1906" w:rsidRDefault="002C1906" w:rsidP="00357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  <w:u w:val="none"/>
        </w:rPr>
      </w:pPr>
      <w:r w:rsidRPr="002C1906">
        <w:rPr>
          <w:sz w:val="24"/>
          <w:szCs w:val="24"/>
          <w:u w:val="none"/>
        </w:rPr>
        <w:t>1366 W. Altheimer Drive</w:t>
      </w:r>
    </w:p>
    <w:p w:rsidR="002C1906" w:rsidRPr="002C1906" w:rsidRDefault="002C1906" w:rsidP="0035724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hanging="5760"/>
        <w:jc w:val="center"/>
        <w:rPr>
          <w:sz w:val="24"/>
          <w:szCs w:val="24"/>
          <w:u w:val="none"/>
        </w:rPr>
      </w:pPr>
      <w:r w:rsidRPr="002C1906">
        <w:rPr>
          <w:sz w:val="24"/>
          <w:szCs w:val="24"/>
          <w:u w:val="none"/>
        </w:rPr>
        <w:t>Fayetteville, AR 72704</w:t>
      </w:r>
    </w:p>
    <w:p w:rsidR="002C1906" w:rsidRDefault="002C1906" w:rsidP="0035724A">
      <w:pPr>
        <w:jc w:val="center"/>
        <w:rPr>
          <w:sz w:val="24"/>
          <w:szCs w:val="24"/>
          <w:u w:val="none"/>
        </w:rPr>
      </w:pPr>
      <w:r w:rsidRPr="002C1906">
        <w:rPr>
          <w:sz w:val="24"/>
          <w:szCs w:val="24"/>
          <w:u w:val="none"/>
        </w:rPr>
        <w:t>479-575-3910 (office)</w:t>
      </w:r>
      <w:r w:rsidR="00587BAC">
        <w:rPr>
          <w:sz w:val="24"/>
          <w:szCs w:val="24"/>
          <w:u w:val="none"/>
        </w:rPr>
        <w:t xml:space="preserve"> &amp; 479-263-1447 (cell)</w:t>
      </w:r>
    </w:p>
    <w:p w:rsidR="002C1906" w:rsidRDefault="002E530C" w:rsidP="0035724A">
      <w:pPr>
        <w:jc w:val="center"/>
        <w:rPr>
          <w:sz w:val="24"/>
          <w:szCs w:val="24"/>
          <w:u w:val="none"/>
        </w:rPr>
      </w:pPr>
      <w:hyperlink r:id="rId8" w:history="1">
        <w:r w:rsidR="002C1906" w:rsidRPr="002C1906">
          <w:rPr>
            <w:rStyle w:val="SYSHYPERTEXT"/>
            <w:sz w:val="24"/>
            <w:szCs w:val="24"/>
            <w:u w:val="none"/>
          </w:rPr>
          <w:t>nslaton@uark.edu</w:t>
        </w:r>
      </w:hyperlink>
    </w:p>
    <w:p w:rsidR="002C1906" w:rsidRPr="002C1906" w:rsidRDefault="002C1906" w:rsidP="002D6623">
      <w:pPr>
        <w:pBdr>
          <w:bottom w:val="single" w:sz="4" w:space="1" w:color="auto"/>
        </w:pBdr>
        <w:rPr>
          <w:sz w:val="28"/>
          <w:szCs w:val="28"/>
          <w:u w:val="none"/>
        </w:rPr>
      </w:pPr>
    </w:p>
    <w:p w:rsidR="002C1906" w:rsidRPr="002D6623" w:rsidRDefault="002C1906" w:rsidP="002C1906">
      <w:pPr>
        <w:rPr>
          <w:sz w:val="24"/>
          <w:szCs w:val="24"/>
          <w:u w:val="none"/>
        </w:rPr>
      </w:pPr>
      <w:r w:rsidRPr="002D6623">
        <w:rPr>
          <w:b/>
          <w:bCs/>
          <w:smallCaps/>
          <w:sz w:val="24"/>
          <w:szCs w:val="24"/>
          <w:u w:val="none"/>
        </w:rPr>
        <w:t>Education</w:t>
      </w:r>
      <w:r w:rsidRPr="002D6623">
        <w:rPr>
          <w:b/>
          <w:bCs/>
          <w:sz w:val="24"/>
          <w:szCs w:val="24"/>
          <w:u w:val="none"/>
        </w:rPr>
        <w:t>:</w:t>
      </w:r>
    </w:p>
    <w:p w:rsidR="002C1906" w:rsidRPr="002D6623" w:rsidRDefault="002D6623" w:rsidP="002C1906">
      <w:pPr>
        <w:tabs>
          <w:tab w:val="left" w:pos="720"/>
          <w:tab w:val="left" w:pos="1440"/>
        </w:tabs>
        <w:ind w:left="1440" w:hanging="14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C1906" w:rsidRPr="002D6623">
        <w:rPr>
          <w:sz w:val="22"/>
          <w:szCs w:val="22"/>
          <w:u w:val="none"/>
        </w:rPr>
        <w:t>1995 - 1998</w:t>
      </w:r>
      <w:r w:rsidR="002C1906" w:rsidRPr="002D6623">
        <w:rPr>
          <w:sz w:val="22"/>
          <w:szCs w:val="22"/>
          <w:u w:val="none"/>
        </w:rPr>
        <w:tab/>
      </w:r>
      <w:r w:rsidR="002C1906" w:rsidRPr="002D6623">
        <w:rPr>
          <w:b/>
          <w:bCs/>
          <w:sz w:val="22"/>
          <w:szCs w:val="22"/>
          <w:u w:val="none"/>
        </w:rPr>
        <w:t>University of Arkansas</w:t>
      </w:r>
      <w:r w:rsidR="002C1906" w:rsidRPr="002D6623">
        <w:rPr>
          <w:sz w:val="22"/>
          <w:szCs w:val="22"/>
          <w:u w:val="none"/>
        </w:rPr>
        <w:t xml:space="preserve"> </w:t>
      </w:r>
      <w:r w:rsidR="0035724A">
        <w:rPr>
          <w:sz w:val="22"/>
          <w:szCs w:val="22"/>
          <w:u w:val="none"/>
        </w:rPr>
        <w:t xml:space="preserve">- </w:t>
      </w:r>
      <w:r w:rsidR="002C1906" w:rsidRPr="002D6623">
        <w:rPr>
          <w:sz w:val="22"/>
          <w:szCs w:val="22"/>
          <w:u w:val="none"/>
        </w:rPr>
        <w:t>Fayetteville, AR.  Doctor of Philosophy in Agronomy</w:t>
      </w:r>
    </w:p>
    <w:p w:rsidR="002C1906" w:rsidRPr="002D6623" w:rsidRDefault="002C1906" w:rsidP="002C1906">
      <w:pPr>
        <w:ind w:left="1440"/>
        <w:rPr>
          <w:sz w:val="22"/>
          <w:szCs w:val="22"/>
          <w:u w:val="none"/>
        </w:rPr>
      </w:pPr>
    </w:p>
    <w:p w:rsidR="002C1906" w:rsidRPr="002D6623" w:rsidRDefault="002D6623" w:rsidP="002C1906">
      <w:pPr>
        <w:tabs>
          <w:tab w:val="left" w:pos="720"/>
          <w:tab w:val="left" w:pos="1440"/>
        </w:tabs>
        <w:ind w:left="1440" w:hanging="144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C1906" w:rsidRPr="002D6623">
        <w:rPr>
          <w:sz w:val="22"/>
          <w:szCs w:val="22"/>
          <w:u w:val="none"/>
        </w:rPr>
        <w:t>1986 - 1989</w:t>
      </w:r>
      <w:r w:rsidR="002C1906" w:rsidRPr="002D6623">
        <w:rPr>
          <w:b/>
          <w:bCs/>
          <w:sz w:val="22"/>
          <w:szCs w:val="22"/>
          <w:u w:val="none"/>
        </w:rPr>
        <w:t xml:space="preserve"> </w:t>
      </w:r>
      <w:r w:rsidR="002C1906" w:rsidRPr="002D6623">
        <w:rPr>
          <w:b/>
          <w:bCs/>
          <w:sz w:val="22"/>
          <w:szCs w:val="22"/>
          <w:u w:val="none"/>
        </w:rPr>
        <w:tab/>
        <w:t>University of Arkansas</w:t>
      </w:r>
      <w:r w:rsidR="002C1906" w:rsidRPr="002D6623">
        <w:rPr>
          <w:sz w:val="22"/>
          <w:szCs w:val="22"/>
          <w:u w:val="none"/>
        </w:rPr>
        <w:t xml:space="preserve"> </w:t>
      </w:r>
      <w:r w:rsidR="0035724A">
        <w:rPr>
          <w:sz w:val="22"/>
          <w:szCs w:val="22"/>
          <w:u w:val="none"/>
        </w:rPr>
        <w:t xml:space="preserve">- </w:t>
      </w:r>
      <w:r w:rsidR="002C1906" w:rsidRPr="002D6623">
        <w:rPr>
          <w:sz w:val="22"/>
          <w:szCs w:val="22"/>
          <w:u w:val="none"/>
        </w:rPr>
        <w:t>Fayetteville, AR.  Master of Science in Agronomy</w:t>
      </w:r>
    </w:p>
    <w:p w:rsidR="002C1906" w:rsidRPr="002D6623" w:rsidRDefault="002C1906" w:rsidP="002C1906">
      <w:pPr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ab/>
      </w:r>
      <w:r w:rsidRPr="002D6623">
        <w:rPr>
          <w:sz w:val="22"/>
          <w:szCs w:val="22"/>
          <w:u w:val="none"/>
        </w:rPr>
        <w:tab/>
      </w:r>
      <w:r w:rsidRPr="002D6623">
        <w:rPr>
          <w:sz w:val="22"/>
          <w:szCs w:val="22"/>
          <w:u w:val="none"/>
        </w:rPr>
        <w:tab/>
        <w:t xml:space="preserve"> </w:t>
      </w:r>
    </w:p>
    <w:p w:rsidR="002C1906" w:rsidRPr="002D6623" w:rsidRDefault="002C1906" w:rsidP="002D6623">
      <w:pPr>
        <w:pBdr>
          <w:bottom w:val="single" w:sz="4" w:space="1" w:color="auto"/>
        </w:pBdr>
        <w:ind w:firstLine="720"/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 xml:space="preserve">1982 </w:t>
      </w:r>
      <w:r w:rsidR="002D6623">
        <w:rPr>
          <w:sz w:val="22"/>
          <w:szCs w:val="22"/>
          <w:u w:val="none"/>
        </w:rPr>
        <w:t>–</w:t>
      </w:r>
      <w:r w:rsidRPr="002D6623">
        <w:rPr>
          <w:sz w:val="22"/>
          <w:szCs w:val="22"/>
          <w:u w:val="none"/>
        </w:rPr>
        <w:t xml:space="preserve"> 1986</w:t>
      </w:r>
      <w:r w:rsidR="002D6623">
        <w:rPr>
          <w:sz w:val="22"/>
          <w:szCs w:val="22"/>
          <w:u w:val="none"/>
        </w:rPr>
        <w:tab/>
      </w:r>
      <w:r w:rsidRPr="002D6623">
        <w:rPr>
          <w:b/>
          <w:bCs/>
          <w:sz w:val="22"/>
          <w:szCs w:val="22"/>
          <w:u w:val="none"/>
        </w:rPr>
        <w:t xml:space="preserve">Murray State University </w:t>
      </w:r>
      <w:r w:rsidR="0035724A">
        <w:rPr>
          <w:b/>
          <w:bCs/>
          <w:sz w:val="22"/>
          <w:szCs w:val="22"/>
          <w:u w:val="none"/>
        </w:rPr>
        <w:t>-</w:t>
      </w:r>
      <w:r w:rsidRPr="002D6623">
        <w:rPr>
          <w:sz w:val="22"/>
          <w:szCs w:val="22"/>
          <w:u w:val="none"/>
        </w:rPr>
        <w:t xml:space="preserve"> Murray, KY.  Bachelor of Science in Agronomy</w:t>
      </w:r>
    </w:p>
    <w:p w:rsidR="002C1906" w:rsidRPr="002C1906" w:rsidRDefault="002C1906" w:rsidP="002C1906">
      <w:pPr>
        <w:rPr>
          <w:sz w:val="28"/>
          <w:szCs w:val="28"/>
          <w:u w:val="none"/>
        </w:rPr>
      </w:pPr>
    </w:p>
    <w:p w:rsidR="002C1906" w:rsidRPr="002D6623" w:rsidRDefault="002C1906" w:rsidP="002C1906">
      <w:pPr>
        <w:rPr>
          <w:sz w:val="24"/>
          <w:szCs w:val="24"/>
          <w:u w:val="none"/>
        </w:rPr>
      </w:pPr>
      <w:r w:rsidRPr="002D6623">
        <w:rPr>
          <w:b/>
          <w:bCs/>
          <w:smallCaps/>
          <w:sz w:val="24"/>
          <w:szCs w:val="24"/>
          <w:u w:val="none"/>
        </w:rPr>
        <w:t>Professional Positions</w:t>
      </w:r>
      <w:r w:rsidRPr="002D6623">
        <w:rPr>
          <w:b/>
          <w:bCs/>
          <w:sz w:val="24"/>
          <w:szCs w:val="24"/>
          <w:u w:val="none"/>
        </w:rPr>
        <w:t>:</w:t>
      </w:r>
    </w:p>
    <w:p w:rsidR="00123C52" w:rsidRPr="002D6623" w:rsidRDefault="00123C52" w:rsidP="00123C52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  <w:t>201</w:t>
      </w:r>
      <w:r w:rsidR="003A0AF0">
        <w:rPr>
          <w:sz w:val="22"/>
          <w:szCs w:val="22"/>
          <w:u w:val="none"/>
        </w:rPr>
        <w:t>6</w:t>
      </w:r>
      <w:r>
        <w:rPr>
          <w:sz w:val="22"/>
          <w:szCs w:val="22"/>
          <w:u w:val="none"/>
        </w:rPr>
        <w:t xml:space="preserve">-Present    </w:t>
      </w:r>
      <w:r w:rsidRPr="002D6623">
        <w:rPr>
          <w:b/>
          <w:bCs/>
          <w:sz w:val="22"/>
          <w:szCs w:val="22"/>
          <w:u w:val="none"/>
        </w:rPr>
        <w:t xml:space="preserve">University of Arkansas Agricultural Experiment </w:t>
      </w:r>
      <w:proofErr w:type="spellStart"/>
      <w:r w:rsidRPr="002D6623">
        <w:rPr>
          <w:b/>
          <w:bCs/>
          <w:sz w:val="22"/>
          <w:szCs w:val="22"/>
          <w:u w:val="none"/>
        </w:rPr>
        <w:t>Stn</w:t>
      </w:r>
      <w:proofErr w:type="spellEnd"/>
      <w:r w:rsidRPr="002D6623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-</w:t>
      </w:r>
      <w:r w:rsidRPr="002D6623">
        <w:rPr>
          <w:sz w:val="22"/>
          <w:szCs w:val="22"/>
          <w:u w:val="none"/>
        </w:rPr>
        <w:t xml:space="preserve"> Fayetteville, AR</w:t>
      </w:r>
    </w:p>
    <w:p w:rsidR="00123C52" w:rsidRDefault="00123C52" w:rsidP="00123C52">
      <w:pPr>
        <w:ind w:left="2160"/>
        <w:rPr>
          <w:i/>
          <w:iCs/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 xml:space="preserve">Professor &amp; </w:t>
      </w:r>
      <w:r w:rsidRPr="00123C52">
        <w:rPr>
          <w:i/>
          <w:iCs/>
          <w:sz w:val="22"/>
          <w:szCs w:val="22"/>
          <w:u w:val="none"/>
        </w:rPr>
        <w:t xml:space="preserve">Agricultural Experiment </w:t>
      </w:r>
      <w:proofErr w:type="spellStart"/>
      <w:r w:rsidRPr="00123C52">
        <w:rPr>
          <w:i/>
          <w:iCs/>
          <w:sz w:val="22"/>
          <w:szCs w:val="22"/>
          <w:u w:val="none"/>
        </w:rPr>
        <w:t>Stn</w:t>
      </w:r>
      <w:proofErr w:type="spellEnd"/>
      <w:r w:rsidRPr="00123C52">
        <w:rPr>
          <w:i/>
          <w:iCs/>
          <w:sz w:val="22"/>
          <w:szCs w:val="22"/>
          <w:u w:val="none"/>
        </w:rPr>
        <w:t xml:space="preserve"> </w:t>
      </w:r>
      <w:r>
        <w:rPr>
          <w:i/>
          <w:iCs/>
          <w:sz w:val="22"/>
          <w:szCs w:val="22"/>
          <w:u w:val="none"/>
        </w:rPr>
        <w:t>Assistant Director of Analytical Services (</w:t>
      </w:r>
      <w:r w:rsidRPr="002D6623">
        <w:rPr>
          <w:i/>
          <w:iCs/>
          <w:sz w:val="22"/>
          <w:szCs w:val="22"/>
          <w:u w:val="none"/>
        </w:rPr>
        <w:t>5</w:t>
      </w:r>
      <w:r>
        <w:rPr>
          <w:i/>
          <w:iCs/>
          <w:sz w:val="22"/>
          <w:szCs w:val="22"/>
          <w:u w:val="none"/>
        </w:rPr>
        <w:t>5</w:t>
      </w:r>
      <w:r w:rsidRPr="002D6623">
        <w:rPr>
          <w:i/>
          <w:iCs/>
          <w:sz w:val="22"/>
          <w:szCs w:val="22"/>
          <w:u w:val="none"/>
        </w:rPr>
        <w:t>% Research</w:t>
      </w:r>
      <w:r w:rsidR="005D14D2">
        <w:rPr>
          <w:i/>
          <w:iCs/>
          <w:sz w:val="22"/>
          <w:szCs w:val="22"/>
          <w:u w:val="none"/>
        </w:rPr>
        <w:t>,</w:t>
      </w:r>
      <w:r w:rsidRPr="002D6623">
        <w:rPr>
          <w:i/>
          <w:iCs/>
          <w:sz w:val="22"/>
          <w:szCs w:val="22"/>
          <w:u w:val="none"/>
        </w:rPr>
        <w:t xml:space="preserve"> 3</w:t>
      </w:r>
      <w:r>
        <w:rPr>
          <w:i/>
          <w:iCs/>
          <w:sz w:val="22"/>
          <w:szCs w:val="22"/>
          <w:u w:val="none"/>
        </w:rPr>
        <w:t>5</w:t>
      </w:r>
      <w:r w:rsidRPr="002D6623">
        <w:rPr>
          <w:i/>
          <w:iCs/>
          <w:sz w:val="22"/>
          <w:szCs w:val="22"/>
          <w:u w:val="none"/>
        </w:rPr>
        <w:t xml:space="preserve">% </w:t>
      </w:r>
      <w:r>
        <w:rPr>
          <w:i/>
          <w:iCs/>
          <w:sz w:val="22"/>
          <w:szCs w:val="22"/>
          <w:u w:val="none"/>
        </w:rPr>
        <w:t>Administration</w:t>
      </w:r>
      <w:r w:rsidR="005D14D2">
        <w:rPr>
          <w:i/>
          <w:iCs/>
          <w:sz w:val="22"/>
          <w:szCs w:val="22"/>
          <w:u w:val="none"/>
        </w:rPr>
        <w:t>, &amp; 10% Service</w:t>
      </w:r>
      <w:r w:rsidRPr="002D6623">
        <w:rPr>
          <w:i/>
          <w:iCs/>
          <w:sz w:val="22"/>
          <w:szCs w:val="22"/>
          <w:u w:val="none"/>
        </w:rPr>
        <w:t>)</w:t>
      </w:r>
    </w:p>
    <w:p w:rsidR="00123C52" w:rsidRPr="002D6623" w:rsidRDefault="00123C52" w:rsidP="00123C52">
      <w:pPr>
        <w:ind w:left="2160"/>
        <w:rPr>
          <w:sz w:val="22"/>
          <w:szCs w:val="22"/>
          <w:u w:val="none"/>
        </w:rPr>
      </w:pPr>
    </w:p>
    <w:p w:rsidR="002D6623" w:rsidRPr="002D6623" w:rsidRDefault="00123C52" w:rsidP="002D66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D6623">
        <w:rPr>
          <w:sz w:val="22"/>
          <w:szCs w:val="22"/>
          <w:u w:val="none"/>
        </w:rPr>
        <w:t>2008-</w:t>
      </w:r>
      <w:r>
        <w:rPr>
          <w:sz w:val="22"/>
          <w:szCs w:val="22"/>
          <w:u w:val="none"/>
        </w:rPr>
        <w:t>2015</w:t>
      </w:r>
      <w:r w:rsidR="002D6623">
        <w:rPr>
          <w:sz w:val="22"/>
          <w:szCs w:val="22"/>
          <w:u w:val="none"/>
        </w:rPr>
        <w:t xml:space="preserve">    </w:t>
      </w:r>
      <w:r w:rsidR="003A0AF0">
        <w:rPr>
          <w:sz w:val="22"/>
          <w:szCs w:val="22"/>
          <w:u w:val="none"/>
        </w:rPr>
        <w:t xml:space="preserve">    </w:t>
      </w:r>
      <w:r w:rsidR="002D6623" w:rsidRPr="002D6623">
        <w:rPr>
          <w:b/>
          <w:bCs/>
          <w:sz w:val="22"/>
          <w:szCs w:val="22"/>
          <w:u w:val="none"/>
        </w:rPr>
        <w:t xml:space="preserve">University of Arkansas Agricultural Experiment </w:t>
      </w:r>
      <w:proofErr w:type="spellStart"/>
      <w:r w:rsidR="002D6623" w:rsidRPr="002D6623">
        <w:rPr>
          <w:b/>
          <w:bCs/>
          <w:sz w:val="22"/>
          <w:szCs w:val="22"/>
          <w:u w:val="none"/>
        </w:rPr>
        <w:t>Stn</w:t>
      </w:r>
      <w:proofErr w:type="spellEnd"/>
      <w:r w:rsidR="002D6623" w:rsidRPr="002D6623">
        <w:rPr>
          <w:sz w:val="22"/>
          <w:szCs w:val="22"/>
          <w:u w:val="none"/>
        </w:rPr>
        <w:t xml:space="preserve"> </w:t>
      </w:r>
      <w:r w:rsidR="00A76FC0">
        <w:rPr>
          <w:sz w:val="22"/>
          <w:szCs w:val="22"/>
          <w:u w:val="none"/>
        </w:rPr>
        <w:t>-</w:t>
      </w:r>
      <w:r w:rsidR="002D6623" w:rsidRPr="002D6623">
        <w:rPr>
          <w:sz w:val="22"/>
          <w:szCs w:val="22"/>
          <w:u w:val="none"/>
        </w:rPr>
        <w:t xml:space="preserve"> Fayetteville, AR</w:t>
      </w:r>
    </w:p>
    <w:p w:rsidR="002D6623" w:rsidRPr="002D6623" w:rsidRDefault="002D6623" w:rsidP="002D6623">
      <w:pPr>
        <w:ind w:left="2160"/>
        <w:rPr>
          <w:sz w:val="22"/>
          <w:szCs w:val="22"/>
          <w:u w:val="none"/>
        </w:rPr>
      </w:pPr>
      <w:r>
        <w:rPr>
          <w:i/>
          <w:iCs/>
          <w:sz w:val="22"/>
          <w:szCs w:val="22"/>
          <w:u w:val="none"/>
        </w:rPr>
        <w:t>Professor</w:t>
      </w:r>
      <w:r w:rsidR="00123C52">
        <w:rPr>
          <w:i/>
          <w:iCs/>
          <w:sz w:val="22"/>
          <w:szCs w:val="22"/>
          <w:u w:val="none"/>
        </w:rPr>
        <w:t>,</w:t>
      </w:r>
      <w:r w:rsidRPr="002D6623">
        <w:rPr>
          <w:i/>
          <w:iCs/>
          <w:sz w:val="22"/>
          <w:szCs w:val="22"/>
          <w:u w:val="none"/>
        </w:rPr>
        <w:t xml:space="preserve"> Soil Testing (</w:t>
      </w:r>
      <w:r w:rsidR="00651FB5">
        <w:rPr>
          <w:i/>
          <w:iCs/>
          <w:sz w:val="22"/>
          <w:szCs w:val="22"/>
          <w:u w:val="none"/>
        </w:rPr>
        <w:t>15</w:t>
      </w:r>
      <w:r w:rsidRPr="002D6623">
        <w:rPr>
          <w:i/>
          <w:iCs/>
          <w:sz w:val="22"/>
          <w:szCs w:val="22"/>
          <w:u w:val="none"/>
        </w:rPr>
        <w:t>% Teaching, 5</w:t>
      </w:r>
      <w:r w:rsidR="00651FB5">
        <w:rPr>
          <w:i/>
          <w:iCs/>
          <w:sz w:val="22"/>
          <w:szCs w:val="22"/>
          <w:u w:val="none"/>
        </w:rPr>
        <w:t>5</w:t>
      </w:r>
      <w:r w:rsidRPr="002D6623">
        <w:rPr>
          <w:i/>
          <w:iCs/>
          <w:sz w:val="22"/>
          <w:szCs w:val="22"/>
          <w:u w:val="none"/>
        </w:rPr>
        <w:t>% Research, &amp; 30% Service)</w:t>
      </w:r>
    </w:p>
    <w:p w:rsidR="002D6623" w:rsidRDefault="002D6623" w:rsidP="002D66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u w:val="none"/>
        </w:rPr>
      </w:pPr>
    </w:p>
    <w:p w:rsidR="002C1906" w:rsidRPr="002D6623" w:rsidRDefault="002D6623" w:rsidP="002D6623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C1906" w:rsidRPr="002D6623">
        <w:rPr>
          <w:sz w:val="22"/>
          <w:szCs w:val="22"/>
          <w:u w:val="none"/>
        </w:rPr>
        <w:t>2004</w:t>
      </w:r>
      <w:r>
        <w:rPr>
          <w:sz w:val="22"/>
          <w:szCs w:val="22"/>
          <w:u w:val="none"/>
        </w:rPr>
        <w:t>-2008</w:t>
      </w:r>
      <w:r w:rsidR="002C1906" w:rsidRPr="002D6623">
        <w:rPr>
          <w:sz w:val="22"/>
          <w:szCs w:val="22"/>
          <w:u w:val="none"/>
        </w:rPr>
        <w:tab/>
      </w:r>
      <w:r w:rsidR="002C1906" w:rsidRPr="002D6623">
        <w:rPr>
          <w:b/>
          <w:bCs/>
          <w:sz w:val="22"/>
          <w:szCs w:val="22"/>
          <w:u w:val="none"/>
        </w:rPr>
        <w:t xml:space="preserve">University of Arkansas Agricultural Experiment </w:t>
      </w:r>
      <w:proofErr w:type="spellStart"/>
      <w:r w:rsidR="002C1906" w:rsidRPr="002D6623">
        <w:rPr>
          <w:b/>
          <w:bCs/>
          <w:sz w:val="22"/>
          <w:szCs w:val="22"/>
          <w:u w:val="none"/>
        </w:rPr>
        <w:t>Stn</w:t>
      </w:r>
      <w:proofErr w:type="spellEnd"/>
      <w:r w:rsidR="002C1906" w:rsidRPr="002D6623">
        <w:rPr>
          <w:sz w:val="22"/>
          <w:szCs w:val="22"/>
          <w:u w:val="none"/>
        </w:rPr>
        <w:t xml:space="preserve"> </w:t>
      </w:r>
      <w:r w:rsidR="00A76FC0">
        <w:rPr>
          <w:sz w:val="22"/>
          <w:szCs w:val="22"/>
          <w:u w:val="none"/>
        </w:rPr>
        <w:t>-</w:t>
      </w:r>
      <w:r w:rsidR="002C1906" w:rsidRPr="002D6623">
        <w:rPr>
          <w:sz w:val="22"/>
          <w:szCs w:val="22"/>
          <w:u w:val="none"/>
        </w:rPr>
        <w:t xml:space="preserve"> Fayetteville, AR</w:t>
      </w:r>
    </w:p>
    <w:p w:rsidR="002C1906" w:rsidRPr="002D6623" w:rsidRDefault="002C1906" w:rsidP="002C1906">
      <w:pPr>
        <w:ind w:left="2160"/>
        <w:rPr>
          <w:sz w:val="22"/>
          <w:szCs w:val="22"/>
          <w:u w:val="none"/>
        </w:rPr>
      </w:pPr>
      <w:r w:rsidRPr="002D6623">
        <w:rPr>
          <w:i/>
          <w:iCs/>
          <w:sz w:val="22"/>
          <w:szCs w:val="22"/>
          <w:u w:val="none"/>
        </w:rPr>
        <w:t>Associate Prof</w:t>
      </w:r>
      <w:r w:rsidR="002D6623">
        <w:rPr>
          <w:i/>
          <w:iCs/>
          <w:sz w:val="22"/>
          <w:szCs w:val="22"/>
          <w:u w:val="none"/>
        </w:rPr>
        <w:t>essor</w:t>
      </w:r>
      <w:r w:rsidR="00123C52">
        <w:rPr>
          <w:i/>
          <w:iCs/>
          <w:sz w:val="22"/>
          <w:szCs w:val="22"/>
          <w:u w:val="none"/>
        </w:rPr>
        <w:t>, Soil Testing</w:t>
      </w:r>
      <w:r w:rsidRPr="002D6623">
        <w:rPr>
          <w:i/>
          <w:iCs/>
          <w:sz w:val="22"/>
          <w:szCs w:val="22"/>
          <w:u w:val="none"/>
        </w:rPr>
        <w:t xml:space="preserve"> (20% Teaching, 50% Research, &amp; 30% Service)</w:t>
      </w:r>
    </w:p>
    <w:p w:rsidR="002C1906" w:rsidRPr="002D6623" w:rsidRDefault="002C1906" w:rsidP="002C1906">
      <w:pPr>
        <w:rPr>
          <w:sz w:val="22"/>
          <w:szCs w:val="22"/>
          <w:u w:val="none"/>
        </w:rPr>
      </w:pPr>
    </w:p>
    <w:p w:rsidR="002C1906" w:rsidRPr="002D6623" w:rsidRDefault="002D6623" w:rsidP="002C1906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C1906" w:rsidRPr="002D6623">
        <w:rPr>
          <w:sz w:val="22"/>
          <w:szCs w:val="22"/>
          <w:u w:val="none"/>
        </w:rPr>
        <w:t>2001-2004</w:t>
      </w:r>
      <w:r w:rsidR="002C1906" w:rsidRPr="002D6623">
        <w:rPr>
          <w:sz w:val="22"/>
          <w:szCs w:val="22"/>
          <w:u w:val="none"/>
        </w:rPr>
        <w:tab/>
      </w:r>
      <w:r w:rsidR="002C1906" w:rsidRPr="002D6623">
        <w:rPr>
          <w:b/>
          <w:bCs/>
          <w:sz w:val="22"/>
          <w:szCs w:val="22"/>
          <w:u w:val="none"/>
        </w:rPr>
        <w:t xml:space="preserve">University of Arkansas Agricultural Experiment </w:t>
      </w:r>
      <w:proofErr w:type="spellStart"/>
      <w:r w:rsidR="002C1906" w:rsidRPr="002D6623">
        <w:rPr>
          <w:b/>
          <w:bCs/>
          <w:sz w:val="22"/>
          <w:szCs w:val="22"/>
          <w:u w:val="none"/>
        </w:rPr>
        <w:t>Stn</w:t>
      </w:r>
      <w:proofErr w:type="spellEnd"/>
      <w:r w:rsidR="002C1906" w:rsidRPr="002D6623">
        <w:rPr>
          <w:sz w:val="22"/>
          <w:szCs w:val="22"/>
          <w:u w:val="none"/>
        </w:rPr>
        <w:t xml:space="preserve"> </w:t>
      </w:r>
      <w:r w:rsidR="00A76FC0">
        <w:rPr>
          <w:sz w:val="22"/>
          <w:szCs w:val="22"/>
          <w:u w:val="none"/>
        </w:rPr>
        <w:t>-</w:t>
      </w:r>
      <w:r w:rsidR="002C1906" w:rsidRPr="002D6623">
        <w:rPr>
          <w:sz w:val="22"/>
          <w:szCs w:val="22"/>
          <w:u w:val="none"/>
        </w:rPr>
        <w:t xml:space="preserve"> Fayetteville, AR</w:t>
      </w:r>
    </w:p>
    <w:p w:rsidR="002C1906" w:rsidRPr="002D6623" w:rsidRDefault="002C1906" w:rsidP="002D6623">
      <w:pPr>
        <w:ind w:left="2160"/>
        <w:rPr>
          <w:i/>
          <w:iCs/>
          <w:sz w:val="22"/>
          <w:szCs w:val="22"/>
          <w:u w:val="none"/>
        </w:rPr>
      </w:pPr>
      <w:r w:rsidRPr="002D6623">
        <w:rPr>
          <w:i/>
          <w:iCs/>
          <w:sz w:val="22"/>
          <w:szCs w:val="22"/>
          <w:u w:val="none"/>
        </w:rPr>
        <w:t>Assistant Prof</w:t>
      </w:r>
      <w:r w:rsidR="002D6623">
        <w:rPr>
          <w:i/>
          <w:iCs/>
          <w:sz w:val="22"/>
          <w:szCs w:val="22"/>
          <w:u w:val="none"/>
        </w:rPr>
        <w:t>essor</w:t>
      </w:r>
      <w:r w:rsidR="00123C52">
        <w:rPr>
          <w:i/>
          <w:iCs/>
          <w:sz w:val="22"/>
          <w:szCs w:val="22"/>
          <w:u w:val="none"/>
        </w:rPr>
        <w:t>, Soil</w:t>
      </w:r>
      <w:r w:rsidR="002D6623">
        <w:rPr>
          <w:i/>
          <w:iCs/>
          <w:sz w:val="22"/>
          <w:szCs w:val="22"/>
          <w:u w:val="none"/>
        </w:rPr>
        <w:t xml:space="preserve"> </w:t>
      </w:r>
      <w:r w:rsidR="00123C52">
        <w:rPr>
          <w:i/>
          <w:iCs/>
          <w:sz w:val="22"/>
          <w:szCs w:val="22"/>
          <w:u w:val="none"/>
        </w:rPr>
        <w:t xml:space="preserve">Testing </w:t>
      </w:r>
      <w:r w:rsidRPr="002D6623">
        <w:rPr>
          <w:i/>
          <w:iCs/>
          <w:sz w:val="22"/>
          <w:szCs w:val="22"/>
          <w:u w:val="none"/>
        </w:rPr>
        <w:t>(20% Teaching, 50% Research &amp; 30% Service)</w:t>
      </w:r>
    </w:p>
    <w:p w:rsidR="002C1906" w:rsidRPr="002D6623" w:rsidRDefault="002C1906" w:rsidP="002C1906">
      <w:pPr>
        <w:rPr>
          <w:sz w:val="22"/>
          <w:szCs w:val="22"/>
          <w:u w:val="none"/>
        </w:rPr>
      </w:pPr>
    </w:p>
    <w:p w:rsidR="002C1906" w:rsidRPr="002D6623" w:rsidRDefault="002D6623" w:rsidP="002C1906">
      <w:pPr>
        <w:tabs>
          <w:tab w:val="left" w:pos="720"/>
          <w:tab w:val="left" w:pos="1440"/>
          <w:tab w:val="left" w:pos="2160"/>
        </w:tabs>
        <w:ind w:left="2160" w:hanging="2160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 w:rsidR="002C1906" w:rsidRPr="002D6623">
        <w:rPr>
          <w:sz w:val="22"/>
          <w:szCs w:val="22"/>
          <w:u w:val="none"/>
        </w:rPr>
        <w:t>199</w:t>
      </w:r>
      <w:r w:rsidR="00F818AF">
        <w:rPr>
          <w:sz w:val="22"/>
          <w:szCs w:val="22"/>
          <w:u w:val="none"/>
        </w:rPr>
        <w:t>8</w:t>
      </w:r>
      <w:r w:rsidR="003A0AF0">
        <w:rPr>
          <w:sz w:val="22"/>
          <w:szCs w:val="22"/>
          <w:u w:val="none"/>
        </w:rPr>
        <w:t>-</w:t>
      </w:r>
      <w:r w:rsidR="002C1906" w:rsidRPr="002D6623">
        <w:rPr>
          <w:sz w:val="22"/>
          <w:szCs w:val="22"/>
          <w:u w:val="none"/>
        </w:rPr>
        <w:t>2001</w:t>
      </w:r>
      <w:r w:rsidR="002C1906" w:rsidRPr="002D6623">
        <w:rPr>
          <w:sz w:val="22"/>
          <w:szCs w:val="22"/>
          <w:u w:val="none"/>
        </w:rPr>
        <w:tab/>
      </w:r>
      <w:r w:rsidR="002C1906" w:rsidRPr="002D6623">
        <w:rPr>
          <w:b/>
          <w:bCs/>
          <w:sz w:val="22"/>
          <w:szCs w:val="22"/>
          <w:u w:val="none"/>
        </w:rPr>
        <w:t>University of Arkansas Cooperative Extension Serv</w:t>
      </w:r>
      <w:r w:rsidR="00A76FC0">
        <w:rPr>
          <w:b/>
          <w:bCs/>
          <w:sz w:val="22"/>
          <w:szCs w:val="22"/>
          <w:u w:val="none"/>
        </w:rPr>
        <w:t>ice</w:t>
      </w:r>
      <w:r w:rsidR="002C1906" w:rsidRPr="002D6623">
        <w:rPr>
          <w:sz w:val="22"/>
          <w:szCs w:val="22"/>
          <w:u w:val="none"/>
        </w:rPr>
        <w:t xml:space="preserve"> </w:t>
      </w:r>
      <w:r w:rsidR="00A76FC0">
        <w:rPr>
          <w:sz w:val="22"/>
          <w:szCs w:val="22"/>
          <w:u w:val="none"/>
        </w:rPr>
        <w:t>-</w:t>
      </w:r>
      <w:r w:rsidR="002C1906" w:rsidRPr="002D6623">
        <w:rPr>
          <w:sz w:val="22"/>
          <w:szCs w:val="22"/>
          <w:u w:val="none"/>
        </w:rPr>
        <w:t xml:space="preserve"> Stuttgart, AR</w:t>
      </w:r>
    </w:p>
    <w:p w:rsidR="002C1906" w:rsidRPr="002D6623" w:rsidRDefault="002C1906" w:rsidP="002C1906">
      <w:pPr>
        <w:rPr>
          <w:i/>
          <w:iCs/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ab/>
      </w:r>
      <w:r w:rsidRPr="002D6623">
        <w:rPr>
          <w:sz w:val="22"/>
          <w:szCs w:val="22"/>
          <w:u w:val="none"/>
        </w:rPr>
        <w:tab/>
      </w:r>
      <w:r w:rsidRPr="002D6623">
        <w:rPr>
          <w:sz w:val="22"/>
          <w:szCs w:val="22"/>
          <w:u w:val="none"/>
        </w:rPr>
        <w:tab/>
      </w:r>
      <w:r w:rsidRPr="002D6623">
        <w:rPr>
          <w:i/>
          <w:iCs/>
          <w:sz w:val="22"/>
          <w:szCs w:val="22"/>
          <w:u w:val="none"/>
        </w:rPr>
        <w:t>Extension Agronomist - Rice (100% Extension)</w:t>
      </w:r>
    </w:p>
    <w:p w:rsidR="002C1906" w:rsidRPr="002D6623" w:rsidRDefault="002C1906" w:rsidP="002C1906">
      <w:pPr>
        <w:rPr>
          <w:sz w:val="22"/>
          <w:szCs w:val="22"/>
          <w:u w:val="none"/>
        </w:rPr>
      </w:pPr>
    </w:p>
    <w:p w:rsidR="002C1906" w:rsidRPr="002D6623" w:rsidRDefault="002C1906" w:rsidP="002D6623">
      <w:pPr>
        <w:ind w:firstLine="720"/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1990-199</w:t>
      </w:r>
      <w:r w:rsidR="00F818AF">
        <w:rPr>
          <w:sz w:val="22"/>
          <w:szCs w:val="22"/>
          <w:u w:val="none"/>
        </w:rPr>
        <w:t>8</w:t>
      </w:r>
      <w:bookmarkStart w:id="1" w:name="_GoBack"/>
      <w:bookmarkEnd w:id="1"/>
      <w:r w:rsidRPr="002D6623">
        <w:rPr>
          <w:sz w:val="22"/>
          <w:szCs w:val="22"/>
          <w:u w:val="none"/>
        </w:rPr>
        <w:t xml:space="preserve">      </w:t>
      </w:r>
      <w:r w:rsidRPr="002D6623">
        <w:rPr>
          <w:sz w:val="22"/>
          <w:szCs w:val="22"/>
          <w:u w:val="none"/>
        </w:rPr>
        <w:tab/>
      </w:r>
      <w:r w:rsidRPr="002D6623">
        <w:rPr>
          <w:b/>
          <w:bCs/>
          <w:sz w:val="22"/>
          <w:szCs w:val="22"/>
          <w:u w:val="none"/>
        </w:rPr>
        <w:t>University of Arkansas Cooperative Extensio</w:t>
      </w:r>
      <w:r w:rsidR="00A76FC0">
        <w:rPr>
          <w:b/>
          <w:bCs/>
          <w:sz w:val="22"/>
          <w:szCs w:val="22"/>
          <w:u w:val="none"/>
        </w:rPr>
        <w:t>n Service</w:t>
      </w:r>
      <w:r w:rsidRPr="002D6623">
        <w:rPr>
          <w:sz w:val="22"/>
          <w:szCs w:val="22"/>
          <w:u w:val="none"/>
        </w:rPr>
        <w:t xml:space="preserve"> </w:t>
      </w:r>
      <w:r w:rsidR="00A76FC0">
        <w:rPr>
          <w:sz w:val="22"/>
          <w:szCs w:val="22"/>
          <w:u w:val="none"/>
        </w:rPr>
        <w:t>-</w:t>
      </w:r>
      <w:r w:rsidRPr="002D6623">
        <w:rPr>
          <w:sz w:val="22"/>
          <w:szCs w:val="22"/>
          <w:u w:val="none"/>
        </w:rPr>
        <w:t xml:space="preserve"> Stuttgart, AR</w:t>
      </w:r>
    </w:p>
    <w:p w:rsidR="002C1906" w:rsidRPr="002D6623" w:rsidRDefault="002C1906" w:rsidP="002C1906">
      <w:pPr>
        <w:ind w:left="2160"/>
        <w:rPr>
          <w:i/>
          <w:iCs/>
          <w:sz w:val="22"/>
          <w:szCs w:val="22"/>
          <w:u w:val="none"/>
        </w:rPr>
      </w:pPr>
      <w:r w:rsidRPr="002D6623">
        <w:rPr>
          <w:i/>
          <w:iCs/>
          <w:sz w:val="22"/>
          <w:szCs w:val="22"/>
          <w:u w:val="none"/>
        </w:rPr>
        <w:t>Area Extension Agronomist - Rice (100% Extension)</w:t>
      </w:r>
    </w:p>
    <w:p w:rsidR="002C1906" w:rsidRPr="002D6623" w:rsidRDefault="002C1906" w:rsidP="002C1906">
      <w:pPr>
        <w:rPr>
          <w:sz w:val="22"/>
          <w:szCs w:val="22"/>
          <w:u w:val="none"/>
        </w:rPr>
      </w:pPr>
    </w:p>
    <w:p w:rsidR="002C1906" w:rsidRPr="002D6623" w:rsidRDefault="002C1906" w:rsidP="002D6623">
      <w:pPr>
        <w:ind w:left="720"/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1989-1990</w:t>
      </w:r>
      <w:r w:rsidRPr="002D6623">
        <w:rPr>
          <w:sz w:val="22"/>
          <w:szCs w:val="22"/>
          <w:u w:val="none"/>
        </w:rPr>
        <w:tab/>
      </w:r>
      <w:r w:rsidRPr="002D6623">
        <w:rPr>
          <w:b/>
          <w:bCs/>
          <w:sz w:val="22"/>
          <w:szCs w:val="22"/>
          <w:u w:val="none"/>
        </w:rPr>
        <w:t>University of Arkansas Cooperative Extensio</w:t>
      </w:r>
      <w:r w:rsidR="00A76FC0">
        <w:rPr>
          <w:b/>
          <w:bCs/>
          <w:sz w:val="22"/>
          <w:szCs w:val="22"/>
          <w:u w:val="none"/>
        </w:rPr>
        <w:t>n Service -</w:t>
      </w:r>
      <w:r w:rsidRPr="002D6623">
        <w:rPr>
          <w:sz w:val="22"/>
          <w:szCs w:val="22"/>
          <w:u w:val="none"/>
        </w:rPr>
        <w:t xml:space="preserve"> Pine Bluff, AR       </w:t>
      </w:r>
    </w:p>
    <w:p w:rsidR="002C1906" w:rsidRPr="002D6623" w:rsidRDefault="002C1906" w:rsidP="002D6623">
      <w:pPr>
        <w:pBdr>
          <w:bottom w:val="single" w:sz="4" w:space="1" w:color="auto"/>
        </w:pBdr>
        <w:rPr>
          <w:i/>
          <w:iCs/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ab/>
      </w:r>
      <w:r w:rsidRPr="002D6623">
        <w:rPr>
          <w:sz w:val="22"/>
          <w:szCs w:val="22"/>
          <w:u w:val="none"/>
        </w:rPr>
        <w:tab/>
      </w:r>
      <w:r w:rsidRPr="002D6623">
        <w:rPr>
          <w:sz w:val="22"/>
          <w:szCs w:val="22"/>
          <w:u w:val="none"/>
        </w:rPr>
        <w:tab/>
      </w:r>
      <w:r w:rsidRPr="002D6623">
        <w:rPr>
          <w:i/>
          <w:iCs/>
          <w:sz w:val="22"/>
          <w:szCs w:val="22"/>
          <w:u w:val="none"/>
        </w:rPr>
        <w:t>County Extension Agent - Agriculture (100% Extension)</w:t>
      </w:r>
    </w:p>
    <w:p w:rsidR="002C1906" w:rsidRDefault="002C1906" w:rsidP="002C1906">
      <w:pPr>
        <w:rPr>
          <w:sz w:val="28"/>
          <w:szCs w:val="28"/>
          <w:u w:val="none"/>
        </w:rPr>
      </w:pPr>
    </w:p>
    <w:p w:rsidR="002D6623" w:rsidRPr="002C1906" w:rsidRDefault="002D6623" w:rsidP="002D6623">
      <w:pPr>
        <w:numPr>
          <w:ilvl w:val="12"/>
          <w:numId w:val="0"/>
        </w:numPr>
        <w:rPr>
          <w:sz w:val="28"/>
          <w:szCs w:val="28"/>
          <w:u w:val="none"/>
        </w:rPr>
      </w:pPr>
      <w:r w:rsidRPr="002C1906">
        <w:rPr>
          <w:b/>
          <w:bCs/>
          <w:smallCaps/>
          <w:sz w:val="28"/>
          <w:szCs w:val="28"/>
          <w:u w:val="none"/>
        </w:rPr>
        <w:t>Publications:</w:t>
      </w:r>
      <w:r w:rsidRPr="002C1906">
        <w:rPr>
          <w:b/>
          <w:bCs/>
          <w:sz w:val="28"/>
          <w:szCs w:val="28"/>
          <w:u w:val="none"/>
        </w:rPr>
        <w:t xml:space="preserve"> </w:t>
      </w:r>
    </w:p>
    <w:tbl>
      <w:tblPr>
        <w:tblW w:w="0" w:type="auto"/>
        <w:tblInd w:w="82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900"/>
        <w:gridCol w:w="3060"/>
        <w:gridCol w:w="720"/>
      </w:tblGrid>
      <w:tr w:rsidR="002D6623" w:rsidRPr="002C1906" w:rsidTr="009B4EF5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623" w:rsidRPr="002C1906" w:rsidRDefault="002D6623" w:rsidP="009B4EF5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 w:rsidRPr="002C1906">
              <w:rPr>
                <w:sz w:val="22"/>
                <w:szCs w:val="22"/>
                <w:u w:val="none"/>
              </w:rPr>
              <w:t>Refereed Journals: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2D6623" w:rsidRPr="002C1906" w:rsidRDefault="00653E73" w:rsidP="008A512A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80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2D6623" w:rsidRPr="002C1906" w:rsidRDefault="002D6623" w:rsidP="009B4EF5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 w:rsidRPr="002C1906">
              <w:rPr>
                <w:sz w:val="22"/>
                <w:szCs w:val="22"/>
                <w:u w:val="none"/>
              </w:rPr>
              <w:t>AES Articles and Reports: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2D6623" w:rsidRPr="002C1906" w:rsidRDefault="00B44804" w:rsidP="00B44804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+</w:t>
            </w:r>
            <w:r w:rsidR="00617E17">
              <w:rPr>
                <w:sz w:val="22"/>
                <w:szCs w:val="22"/>
                <w:u w:val="none"/>
              </w:rPr>
              <w:t>37</w:t>
            </w:r>
            <w:r w:rsidR="008A512A">
              <w:rPr>
                <w:sz w:val="22"/>
                <w:szCs w:val="22"/>
                <w:u w:val="none"/>
              </w:rPr>
              <w:t>0</w:t>
            </w:r>
          </w:p>
        </w:tc>
      </w:tr>
      <w:tr w:rsidR="002D6623" w:rsidRPr="002C1906" w:rsidTr="00C36FD7">
        <w:trPr>
          <w:cantSplit/>
        </w:trPr>
        <w:tc>
          <w:tcPr>
            <w:tcW w:w="3330" w:type="dxa"/>
            <w:tcBorders>
              <w:top w:val="nil"/>
              <w:left w:val="single" w:sz="6" w:space="0" w:color="000000"/>
              <w:right w:val="nil"/>
            </w:tcBorders>
          </w:tcPr>
          <w:p w:rsidR="002D6623" w:rsidRPr="002C1906" w:rsidRDefault="002D6623" w:rsidP="009B4EF5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 w:rsidRPr="002C1906">
              <w:rPr>
                <w:sz w:val="22"/>
                <w:szCs w:val="22"/>
                <w:u w:val="none"/>
              </w:rPr>
              <w:t>Book Chapters: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</w:tcPr>
          <w:p w:rsidR="002D6623" w:rsidRPr="002C1906" w:rsidRDefault="00684285" w:rsidP="009B4EF5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right w:val="nil"/>
            </w:tcBorders>
          </w:tcPr>
          <w:p w:rsidR="002D6623" w:rsidRPr="002C1906" w:rsidRDefault="002D6623" w:rsidP="009B4EF5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 w:rsidRPr="002C1906">
              <w:rPr>
                <w:sz w:val="22"/>
                <w:szCs w:val="22"/>
                <w:u w:val="none"/>
              </w:rPr>
              <w:t>Abstracts/Proceedings:</w:t>
            </w:r>
          </w:p>
        </w:tc>
        <w:tc>
          <w:tcPr>
            <w:tcW w:w="720" w:type="dxa"/>
            <w:tcBorders>
              <w:top w:val="nil"/>
              <w:left w:val="nil"/>
              <w:right w:val="single" w:sz="6" w:space="0" w:color="000000"/>
            </w:tcBorders>
          </w:tcPr>
          <w:p w:rsidR="002D6623" w:rsidRPr="002C1906" w:rsidRDefault="00617E17" w:rsidP="00617E17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260</w:t>
            </w:r>
          </w:p>
        </w:tc>
      </w:tr>
      <w:tr w:rsidR="002D6623" w:rsidRPr="002C1906" w:rsidTr="00C36FD7">
        <w:trPr>
          <w:cantSplit/>
        </w:trPr>
        <w:tc>
          <w:tcPr>
            <w:tcW w:w="333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D6623" w:rsidRPr="002C1906" w:rsidRDefault="00495810" w:rsidP="001B24B0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Extension </w:t>
            </w:r>
            <w:r w:rsidR="002D6623" w:rsidRPr="002C1906">
              <w:rPr>
                <w:sz w:val="22"/>
                <w:szCs w:val="22"/>
                <w:u w:val="none"/>
              </w:rPr>
              <w:t xml:space="preserve">Service </w:t>
            </w:r>
            <w:r w:rsidR="001B24B0">
              <w:rPr>
                <w:sz w:val="22"/>
                <w:szCs w:val="22"/>
                <w:u w:val="none"/>
              </w:rPr>
              <w:t xml:space="preserve">Handbooks, Fact Sheets &amp; </w:t>
            </w:r>
            <w:r w:rsidR="002D6623" w:rsidRPr="002C1906">
              <w:rPr>
                <w:sz w:val="22"/>
                <w:szCs w:val="22"/>
                <w:u w:val="none"/>
              </w:rPr>
              <w:t>Publications: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623" w:rsidRPr="002C1906" w:rsidRDefault="00617E17" w:rsidP="00617E17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70</w:t>
            </w:r>
          </w:p>
        </w:tc>
        <w:tc>
          <w:tcPr>
            <w:tcW w:w="3060" w:type="dxa"/>
            <w:tcBorders>
              <w:top w:val="nil"/>
              <w:left w:val="single" w:sz="6" w:space="0" w:color="000000"/>
              <w:bottom w:val="single" w:sz="4" w:space="0" w:color="auto"/>
              <w:right w:val="nil"/>
            </w:tcBorders>
          </w:tcPr>
          <w:p w:rsidR="002D6623" w:rsidRPr="002C1906" w:rsidRDefault="00495810" w:rsidP="00495810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 xml:space="preserve">Non-refereed articles (e.g., </w:t>
            </w:r>
            <w:r w:rsidR="002D6623" w:rsidRPr="002C1906">
              <w:rPr>
                <w:sz w:val="22"/>
                <w:szCs w:val="22"/>
                <w:u w:val="none"/>
              </w:rPr>
              <w:t>Better Crops and proceedings</w:t>
            </w:r>
            <w:r>
              <w:rPr>
                <w:sz w:val="22"/>
                <w:szCs w:val="22"/>
                <w:u w:val="none"/>
              </w:rPr>
              <w:t>)</w:t>
            </w:r>
            <w:r w:rsidR="002D6623" w:rsidRPr="002C1906">
              <w:rPr>
                <w:sz w:val="22"/>
                <w:szCs w:val="22"/>
                <w:u w:val="none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6" w:space="0" w:color="000000"/>
            </w:tcBorders>
          </w:tcPr>
          <w:p w:rsidR="002D6623" w:rsidRPr="002C1906" w:rsidRDefault="00495810" w:rsidP="00617E17">
            <w:pPr>
              <w:numPr>
                <w:ilvl w:val="12"/>
                <w:numId w:val="0"/>
              </w:numPr>
              <w:spacing w:before="112" w:after="50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1</w:t>
            </w:r>
            <w:r w:rsidR="00617E17">
              <w:rPr>
                <w:sz w:val="22"/>
                <w:szCs w:val="22"/>
                <w:u w:val="none"/>
              </w:rPr>
              <w:t>3</w:t>
            </w:r>
          </w:p>
        </w:tc>
      </w:tr>
      <w:tr w:rsidR="00C36FD7" w:rsidRPr="002C1906" w:rsidTr="00C36FD7">
        <w:trPr>
          <w:cantSplit/>
        </w:trPr>
        <w:tc>
          <w:tcPr>
            <w:tcW w:w="333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36FD7" w:rsidRPr="00C36FD7" w:rsidRDefault="00C36FD7" w:rsidP="00E05120">
            <w:pPr>
              <w:numPr>
                <w:ilvl w:val="12"/>
                <w:numId w:val="0"/>
              </w:numPr>
              <w:spacing w:before="112" w:after="50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Google Scholar </w:t>
            </w:r>
            <w:r w:rsidRPr="00C36FD7">
              <w:rPr>
                <w:b/>
                <w:sz w:val="22"/>
                <w:szCs w:val="22"/>
                <w:u w:val="none"/>
              </w:rPr>
              <w:t>h-index</w:t>
            </w:r>
            <w:r w:rsidR="00E05120">
              <w:rPr>
                <w:b/>
                <w:sz w:val="22"/>
                <w:szCs w:val="22"/>
                <w:u w:val="none"/>
              </w:rPr>
              <w:t xml:space="preserve">        (June 2018)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6" w:space="0" w:color="000000"/>
              <w:right w:val="nil"/>
            </w:tcBorders>
          </w:tcPr>
          <w:p w:rsidR="00C36FD7" w:rsidRPr="00C36FD7" w:rsidRDefault="00C36FD7" w:rsidP="00E05120">
            <w:pPr>
              <w:numPr>
                <w:ilvl w:val="12"/>
                <w:numId w:val="0"/>
              </w:numPr>
              <w:spacing w:before="112" w:after="50"/>
              <w:rPr>
                <w:b/>
                <w:sz w:val="22"/>
                <w:szCs w:val="22"/>
                <w:u w:val="none"/>
              </w:rPr>
            </w:pPr>
            <w:r w:rsidRPr="00C36FD7">
              <w:rPr>
                <w:b/>
                <w:sz w:val="22"/>
                <w:szCs w:val="22"/>
                <w:u w:val="none"/>
              </w:rPr>
              <w:t>2</w:t>
            </w:r>
            <w:r w:rsidR="00E05120">
              <w:rPr>
                <w:b/>
                <w:sz w:val="22"/>
                <w:szCs w:val="22"/>
                <w:u w:val="none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36FD7" w:rsidRPr="00C36FD7" w:rsidRDefault="00C36FD7" w:rsidP="00495810">
            <w:pPr>
              <w:numPr>
                <w:ilvl w:val="12"/>
                <w:numId w:val="0"/>
              </w:numPr>
              <w:spacing w:before="112" w:after="50"/>
              <w:rPr>
                <w:b/>
                <w:sz w:val="22"/>
                <w:szCs w:val="22"/>
                <w:u w:val="none"/>
              </w:rPr>
            </w:pPr>
            <w:r>
              <w:rPr>
                <w:b/>
                <w:sz w:val="22"/>
                <w:szCs w:val="22"/>
                <w:u w:val="none"/>
              </w:rPr>
              <w:t xml:space="preserve">Google Scholar </w:t>
            </w:r>
            <w:r w:rsidRPr="00C36FD7">
              <w:rPr>
                <w:b/>
                <w:sz w:val="22"/>
                <w:szCs w:val="22"/>
                <w:u w:val="none"/>
              </w:rPr>
              <w:t>i10-index</w:t>
            </w:r>
            <w:r w:rsidR="00E05120">
              <w:rPr>
                <w:b/>
                <w:sz w:val="22"/>
                <w:szCs w:val="22"/>
                <w:u w:val="none"/>
              </w:rPr>
              <w:t xml:space="preserve"> (June 2018)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C36FD7" w:rsidRPr="00C36FD7" w:rsidRDefault="00C36FD7" w:rsidP="00E05120">
            <w:pPr>
              <w:numPr>
                <w:ilvl w:val="12"/>
                <w:numId w:val="0"/>
              </w:numPr>
              <w:spacing w:before="112" w:after="50"/>
              <w:rPr>
                <w:b/>
                <w:sz w:val="22"/>
                <w:szCs w:val="22"/>
                <w:u w:val="none"/>
              </w:rPr>
            </w:pPr>
            <w:r w:rsidRPr="00C36FD7">
              <w:rPr>
                <w:b/>
                <w:sz w:val="22"/>
                <w:szCs w:val="22"/>
                <w:u w:val="none"/>
              </w:rPr>
              <w:t>6</w:t>
            </w:r>
            <w:r w:rsidR="00E05120">
              <w:rPr>
                <w:b/>
                <w:sz w:val="22"/>
                <w:szCs w:val="22"/>
                <w:u w:val="none"/>
              </w:rPr>
              <w:t>9</w:t>
            </w:r>
          </w:p>
        </w:tc>
      </w:tr>
    </w:tbl>
    <w:p w:rsidR="002D6623" w:rsidRDefault="002D6623" w:rsidP="002D6623">
      <w:pPr>
        <w:numPr>
          <w:ilvl w:val="12"/>
          <w:numId w:val="0"/>
        </w:numPr>
        <w:rPr>
          <w:b/>
          <w:bCs/>
          <w:smallCaps/>
          <w:sz w:val="28"/>
          <w:szCs w:val="28"/>
          <w:u w:val="none"/>
        </w:rPr>
      </w:pPr>
    </w:p>
    <w:p w:rsidR="002D6623" w:rsidRPr="002C1906" w:rsidRDefault="002D6623" w:rsidP="002D6623">
      <w:pPr>
        <w:numPr>
          <w:ilvl w:val="12"/>
          <w:numId w:val="0"/>
        </w:numPr>
        <w:rPr>
          <w:sz w:val="28"/>
          <w:szCs w:val="28"/>
          <w:u w:val="none"/>
        </w:rPr>
      </w:pPr>
      <w:r w:rsidRPr="002C1906">
        <w:rPr>
          <w:b/>
          <w:bCs/>
          <w:smallCaps/>
          <w:sz w:val="28"/>
          <w:szCs w:val="28"/>
          <w:u w:val="none"/>
        </w:rPr>
        <w:t>Presentations</w:t>
      </w:r>
      <w:r w:rsidRPr="002C1906">
        <w:rPr>
          <w:b/>
          <w:bCs/>
          <w:sz w:val="28"/>
          <w:szCs w:val="28"/>
          <w:u w:val="none"/>
        </w:rPr>
        <w:t xml:space="preserve"> (since 1998):</w:t>
      </w:r>
    </w:p>
    <w:tbl>
      <w:tblPr>
        <w:tblW w:w="0" w:type="auto"/>
        <w:tblInd w:w="82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3330"/>
        <w:gridCol w:w="900"/>
        <w:gridCol w:w="3060"/>
        <w:gridCol w:w="720"/>
      </w:tblGrid>
      <w:tr w:rsidR="002D6623" w:rsidRPr="002C1906" w:rsidTr="007C3822">
        <w:trPr>
          <w:cantSplit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6623" w:rsidRPr="002C1906" w:rsidRDefault="002D6623" w:rsidP="007C3822">
            <w:pPr>
              <w:numPr>
                <w:ilvl w:val="12"/>
                <w:numId w:val="0"/>
              </w:numPr>
              <w:spacing w:before="100" w:after="38"/>
              <w:rPr>
                <w:sz w:val="22"/>
                <w:szCs w:val="22"/>
                <w:u w:val="none"/>
              </w:rPr>
            </w:pPr>
            <w:r w:rsidRPr="002C1906">
              <w:rPr>
                <w:sz w:val="22"/>
                <w:szCs w:val="22"/>
                <w:u w:val="none"/>
              </w:rPr>
              <w:t>County &amp; state grower meetings &amp; field days:</w:t>
            </w:r>
          </w:p>
        </w:tc>
        <w:tc>
          <w:tcPr>
            <w:tcW w:w="90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2D6623" w:rsidRPr="002C1906" w:rsidRDefault="005145C4" w:rsidP="003149DB">
            <w:pPr>
              <w:numPr>
                <w:ilvl w:val="12"/>
                <w:numId w:val="0"/>
              </w:numPr>
              <w:spacing w:before="100" w:after="38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+</w:t>
            </w:r>
            <w:r w:rsidR="003149DB">
              <w:rPr>
                <w:sz w:val="22"/>
                <w:szCs w:val="22"/>
                <w:u w:val="none"/>
              </w:rPr>
              <w:t>300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2D6623" w:rsidRPr="007C3822" w:rsidRDefault="002D6623" w:rsidP="007C3822">
            <w:pPr>
              <w:numPr>
                <w:ilvl w:val="12"/>
                <w:numId w:val="0"/>
              </w:numPr>
              <w:spacing w:before="100" w:after="38"/>
              <w:rPr>
                <w:sz w:val="22"/>
                <w:szCs w:val="22"/>
                <w:u w:val="none"/>
              </w:rPr>
            </w:pPr>
            <w:r w:rsidRPr="007C3822">
              <w:rPr>
                <w:sz w:val="22"/>
                <w:szCs w:val="22"/>
                <w:u w:val="none"/>
              </w:rPr>
              <w:t>Professional meeting presentations (as primary author):</w:t>
            </w:r>
          </w:p>
        </w:tc>
        <w:tc>
          <w:tcPr>
            <w:tcW w:w="72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2D6623" w:rsidRPr="007C3822" w:rsidRDefault="003149DB" w:rsidP="00123C52">
            <w:pPr>
              <w:numPr>
                <w:ilvl w:val="12"/>
                <w:numId w:val="0"/>
              </w:numPr>
              <w:spacing w:before="100" w:after="38"/>
              <w:jc w:val="center"/>
              <w:rPr>
                <w:sz w:val="22"/>
                <w:szCs w:val="22"/>
                <w:u w:val="none"/>
              </w:rPr>
            </w:pPr>
            <w:r>
              <w:rPr>
                <w:sz w:val="22"/>
                <w:szCs w:val="22"/>
                <w:u w:val="none"/>
              </w:rPr>
              <w:t>+</w:t>
            </w:r>
            <w:r w:rsidR="00123C52">
              <w:rPr>
                <w:sz w:val="22"/>
                <w:szCs w:val="22"/>
                <w:u w:val="none"/>
              </w:rPr>
              <w:t>75</w:t>
            </w:r>
          </w:p>
        </w:tc>
      </w:tr>
    </w:tbl>
    <w:p w:rsidR="00C36FD7" w:rsidRDefault="00C36FD7" w:rsidP="002C1906">
      <w:pPr>
        <w:rPr>
          <w:b/>
          <w:bCs/>
          <w:smallCaps/>
          <w:sz w:val="28"/>
          <w:szCs w:val="28"/>
          <w:u w:val="none"/>
        </w:rPr>
      </w:pPr>
    </w:p>
    <w:p w:rsidR="006240E5" w:rsidRDefault="006240E5" w:rsidP="002C1906">
      <w:pPr>
        <w:rPr>
          <w:b/>
          <w:bCs/>
          <w:smallCaps/>
          <w:sz w:val="28"/>
          <w:szCs w:val="28"/>
          <w:u w:val="none"/>
        </w:rPr>
      </w:pPr>
      <w:r>
        <w:rPr>
          <w:b/>
          <w:bCs/>
          <w:smallCaps/>
          <w:sz w:val="28"/>
          <w:szCs w:val="28"/>
          <w:u w:val="none"/>
        </w:rPr>
        <w:t>Research Interests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Correlation and calibration of soil-test based fertilizer recommendations for P, K, and Zn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Evaluation of fertilization methods, sources and times for </w:t>
      </w:r>
      <w:r>
        <w:rPr>
          <w:rFonts w:eastAsia="Times New Roman"/>
          <w:sz w:val="22"/>
          <w:u w:val="none"/>
        </w:rPr>
        <w:t>crop production [</w:t>
      </w:r>
      <w:proofErr w:type="spellStart"/>
      <w:r>
        <w:rPr>
          <w:rFonts w:eastAsia="Times New Roman"/>
          <w:sz w:val="22"/>
          <w:u w:val="none"/>
        </w:rPr>
        <w:t>bermudagrass</w:t>
      </w:r>
      <w:proofErr w:type="spellEnd"/>
      <w:r>
        <w:rPr>
          <w:rFonts w:eastAsia="Times New Roman"/>
          <w:sz w:val="22"/>
          <w:u w:val="none"/>
        </w:rPr>
        <w:t xml:space="preserve"> (hay), corn, rice, soybean, winter wheat]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Determination of the N, P, &amp; K fertilizer value of poultry litter 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Development of critical plant nutrient concentrations for monitoring plant nutrient status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Evaluation of polymer-coated urea fertilizers for rice production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Examination of nutrient/fertilizer and disease interactions in rice production</w:t>
      </w:r>
    </w:p>
    <w:p w:rsidR="006240E5" w:rsidRPr="006240E5" w:rsidRDefault="006240E5" w:rsidP="006240E5">
      <w:pPr>
        <w:numPr>
          <w:ilvl w:val="0"/>
          <w:numId w:val="7"/>
        </w:numPr>
        <w:tabs>
          <w:tab w:val="left" w:pos="540"/>
          <w:tab w:val="left" w:pos="1890"/>
          <w:tab w:val="left" w:pos="2520"/>
        </w:tabs>
        <w:autoSpaceDE/>
        <w:autoSpaceDN/>
        <w:adjustRightInd/>
        <w:spacing w:line="240" w:lineRule="exact"/>
        <w:rPr>
          <w:rFonts w:eastAsia="Times New Roman"/>
          <w:sz w:val="22"/>
          <w:u w:val="none"/>
        </w:rPr>
      </w:pPr>
      <w:r w:rsidRPr="006240E5">
        <w:rPr>
          <w:rFonts w:eastAsia="Times New Roman"/>
          <w:sz w:val="22"/>
          <w:u w:val="none"/>
        </w:rPr>
        <w:t xml:space="preserve">  Evaluation of rice cultural practices (e.g., seeding dates) on rice yield</w:t>
      </w:r>
    </w:p>
    <w:p w:rsidR="006240E5" w:rsidRPr="006240E5" w:rsidRDefault="006240E5" w:rsidP="002C1906">
      <w:pPr>
        <w:rPr>
          <w:bCs/>
          <w:smallCaps/>
          <w:sz w:val="28"/>
          <w:szCs w:val="28"/>
          <w:u w:val="none"/>
        </w:rPr>
      </w:pPr>
    </w:p>
    <w:p w:rsidR="002C1906" w:rsidRPr="002C1906" w:rsidRDefault="002C1906" w:rsidP="002C1906">
      <w:pPr>
        <w:rPr>
          <w:sz w:val="28"/>
          <w:szCs w:val="28"/>
          <w:u w:val="none"/>
        </w:rPr>
      </w:pPr>
      <w:r w:rsidRPr="002C1906">
        <w:rPr>
          <w:b/>
          <w:bCs/>
          <w:smallCaps/>
          <w:sz w:val="28"/>
          <w:szCs w:val="28"/>
          <w:u w:val="none"/>
        </w:rPr>
        <w:t>Service, Honors and Awards</w:t>
      </w:r>
      <w:r w:rsidRPr="002C1906">
        <w:rPr>
          <w:b/>
          <w:bCs/>
          <w:sz w:val="28"/>
          <w:szCs w:val="28"/>
          <w:u w:val="none"/>
        </w:rPr>
        <w:t>:</w:t>
      </w:r>
    </w:p>
    <w:p w:rsidR="002C1906" w:rsidRPr="002C1906" w:rsidRDefault="002C1906" w:rsidP="002C1906">
      <w:pPr>
        <w:rPr>
          <w:sz w:val="28"/>
          <w:szCs w:val="28"/>
          <w:u w:val="none"/>
        </w:rPr>
        <w:sectPr w:rsidR="002C1906" w:rsidRPr="002C1906" w:rsidSect="002C1906">
          <w:footerReference w:type="default" r:id="rId9"/>
          <w:pgSz w:w="12240" w:h="15840"/>
          <w:pgMar w:top="1440" w:right="1440" w:bottom="1440" w:left="1440" w:header="1440" w:footer="1440" w:gutter="0"/>
          <w:cols w:space="720"/>
        </w:sectPr>
      </w:pPr>
    </w:p>
    <w:p w:rsidR="004C1F7A" w:rsidRDefault="004C1F7A" w:rsidP="009727A2">
      <w:pPr>
        <w:pStyle w:val="ListParagraph"/>
        <w:numPr>
          <w:ilvl w:val="0"/>
          <w:numId w:val="2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Fellow, Soil Science Society of America – 2017 </w:t>
      </w:r>
    </w:p>
    <w:p w:rsidR="004C1F7A" w:rsidRDefault="004C1F7A" w:rsidP="009727A2">
      <w:pPr>
        <w:pStyle w:val="ListParagraph"/>
        <w:numPr>
          <w:ilvl w:val="0"/>
          <w:numId w:val="2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Fellow, America Society of Agronomy – 2017 </w:t>
      </w:r>
    </w:p>
    <w:p w:rsidR="0044170C" w:rsidRDefault="0044170C" w:rsidP="009727A2">
      <w:pPr>
        <w:pStyle w:val="ListParagraph"/>
        <w:numPr>
          <w:ilvl w:val="0"/>
          <w:numId w:val="2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LEAD21 graduate, 2016</w:t>
      </w:r>
    </w:p>
    <w:p w:rsidR="009727A2" w:rsidRDefault="009727A2" w:rsidP="009727A2">
      <w:pPr>
        <w:pStyle w:val="ListParagraph"/>
        <w:numPr>
          <w:ilvl w:val="0"/>
          <w:numId w:val="2"/>
        </w:numPr>
        <w:rPr>
          <w:sz w:val="22"/>
          <w:szCs w:val="22"/>
          <w:u w:val="none"/>
        </w:rPr>
      </w:pPr>
      <w:r w:rsidRPr="009727A2">
        <w:rPr>
          <w:sz w:val="22"/>
          <w:szCs w:val="22"/>
          <w:u w:val="none"/>
        </w:rPr>
        <w:t>John W. White Outstanding Team Award – 2015 (N-</w:t>
      </w:r>
      <w:proofErr w:type="spellStart"/>
      <w:r w:rsidRPr="009727A2">
        <w:rPr>
          <w:sz w:val="22"/>
          <w:szCs w:val="22"/>
          <w:u w:val="none"/>
        </w:rPr>
        <w:t>STaR</w:t>
      </w:r>
      <w:proofErr w:type="spellEnd"/>
      <w:r w:rsidRPr="009727A2">
        <w:rPr>
          <w:sz w:val="22"/>
          <w:szCs w:val="22"/>
          <w:u w:val="none"/>
        </w:rPr>
        <w:t xml:space="preserve"> team), U</w:t>
      </w:r>
      <w:r>
        <w:rPr>
          <w:sz w:val="22"/>
          <w:szCs w:val="22"/>
          <w:u w:val="none"/>
        </w:rPr>
        <w:t xml:space="preserve">niversity of </w:t>
      </w:r>
      <w:r w:rsidRPr="009727A2">
        <w:rPr>
          <w:sz w:val="22"/>
          <w:szCs w:val="22"/>
          <w:u w:val="none"/>
        </w:rPr>
        <w:t>A</w:t>
      </w:r>
      <w:r>
        <w:rPr>
          <w:sz w:val="22"/>
          <w:szCs w:val="22"/>
          <w:u w:val="none"/>
        </w:rPr>
        <w:t>rkansas</w:t>
      </w:r>
      <w:r w:rsidRPr="009727A2">
        <w:rPr>
          <w:sz w:val="22"/>
          <w:szCs w:val="22"/>
          <w:u w:val="none"/>
        </w:rPr>
        <w:t xml:space="preserve"> Division of Agriculture</w:t>
      </w:r>
    </w:p>
    <w:p w:rsidR="00684285" w:rsidRPr="00684285" w:rsidRDefault="00684285" w:rsidP="009727A2">
      <w:pPr>
        <w:pStyle w:val="ListParagraph"/>
        <w:numPr>
          <w:ilvl w:val="0"/>
          <w:numId w:val="2"/>
        </w:numPr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Technical</w:t>
      </w:r>
      <w:r w:rsidRPr="00684285">
        <w:rPr>
          <w:sz w:val="22"/>
          <w:szCs w:val="22"/>
          <w:u w:val="none"/>
        </w:rPr>
        <w:t xml:space="preserve"> Editor – </w:t>
      </w:r>
      <w:r>
        <w:rPr>
          <w:sz w:val="22"/>
          <w:szCs w:val="22"/>
          <w:u w:val="none"/>
        </w:rPr>
        <w:t>2014</w:t>
      </w:r>
      <w:r w:rsidRPr="00684285">
        <w:rPr>
          <w:sz w:val="22"/>
          <w:szCs w:val="22"/>
          <w:u w:val="none"/>
        </w:rPr>
        <w:t xml:space="preserve"> to </w:t>
      </w:r>
      <w:r>
        <w:rPr>
          <w:sz w:val="22"/>
          <w:szCs w:val="22"/>
          <w:u w:val="none"/>
        </w:rPr>
        <w:t>Present</w:t>
      </w:r>
      <w:r w:rsidRPr="00684285">
        <w:rPr>
          <w:sz w:val="22"/>
          <w:szCs w:val="22"/>
          <w:u w:val="none"/>
        </w:rPr>
        <w:t xml:space="preserve">, Soil Science Society America Journal </w:t>
      </w:r>
      <w:r>
        <w:rPr>
          <w:sz w:val="22"/>
          <w:szCs w:val="22"/>
          <w:u w:val="none"/>
        </w:rPr>
        <w:t>S4/</w:t>
      </w:r>
      <w:r w:rsidRPr="00684285">
        <w:rPr>
          <w:sz w:val="22"/>
          <w:szCs w:val="22"/>
          <w:u w:val="none"/>
        </w:rPr>
        <w:t>S8 Division</w:t>
      </w:r>
      <w:r>
        <w:rPr>
          <w:sz w:val="22"/>
          <w:szCs w:val="22"/>
          <w:u w:val="none"/>
        </w:rPr>
        <w:t>s</w:t>
      </w:r>
    </w:p>
    <w:p w:rsidR="00580ADE" w:rsidRDefault="00580ADE" w:rsidP="00821392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Distinguished Rice Research and Education Team Award – 2012 (Nitrogen Management), </w:t>
      </w:r>
      <w:r w:rsidRPr="002D6623">
        <w:rPr>
          <w:sz w:val="22"/>
          <w:szCs w:val="22"/>
          <w:u w:val="none"/>
        </w:rPr>
        <w:t xml:space="preserve">Rice Technical Working Group </w:t>
      </w:r>
      <w:r>
        <w:rPr>
          <w:sz w:val="22"/>
          <w:szCs w:val="22"/>
          <w:u w:val="none"/>
        </w:rPr>
        <w:t xml:space="preserve"> </w:t>
      </w:r>
    </w:p>
    <w:p w:rsidR="00821392" w:rsidRDefault="00821392" w:rsidP="00821392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John W. White Outstanding Team Award - 20</w:t>
      </w:r>
      <w:r>
        <w:rPr>
          <w:sz w:val="22"/>
          <w:szCs w:val="22"/>
          <w:u w:val="none"/>
        </w:rPr>
        <w:t>12</w:t>
      </w:r>
      <w:r w:rsidRPr="002D6623">
        <w:rPr>
          <w:sz w:val="22"/>
          <w:szCs w:val="22"/>
          <w:u w:val="none"/>
        </w:rPr>
        <w:t xml:space="preserve"> (</w:t>
      </w:r>
      <w:r>
        <w:rPr>
          <w:sz w:val="22"/>
          <w:szCs w:val="22"/>
          <w:u w:val="none"/>
        </w:rPr>
        <w:t xml:space="preserve">Phosphorus Index </w:t>
      </w:r>
      <w:r w:rsidRPr="002D6623">
        <w:rPr>
          <w:sz w:val="22"/>
          <w:szCs w:val="22"/>
          <w:u w:val="none"/>
        </w:rPr>
        <w:t>Team), University of A</w:t>
      </w:r>
      <w:r>
        <w:rPr>
          <w:sz w:val="22"/>
          <w:szCs w:val="22"/>
          <w:u w:val="none"/>
        </w:rPr>
        <w:t>rkansas Division of Agriculture</w:t>
      </w:r>
    </w:p>
    <w:p w:rsidR="00C85B36" w:rsidRDefault="00C85B36" w:rsidP="00C85B36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C85B36">
        <w:rPr>
          <w:sz w:val="22"/>
          <w:szCs w:val="22"/>
          <w:u w:val="none"/>
        </w:rPr>
        <w:t>Research Award of Merit – 2012, Gamma Sigma Delta</w:t>
      </w:r>
    </w:p>
    <w:p w:rsidR="009F58D0" w:rsidRPr="009F58D0" w:rsidRDefault="009F58D0" w:rsidP="009F58D0">
      <w:pPr>
        <w:pStyle w:val="ListParagraph"/>
        <w:numPr>
          <w:ilvl w:val="0"/>
          <w:numId w:val="2"/>
        </w:numPr>
        <w:rPr>
          <w:sz w:val="22"/>
          <w:szCs w:val="22"/>
          <w:u w:val="none"/>
        </w:rPr>
      </w:pPr>
      <w:r w:rsidRPr="009F58D0">
        <w:rPr>
          <w:sz w:val="22"/>
          <w:szCs w:val="22"/>
          <w:u w:val="none"/>
        </w:rPr>
        <w:t>2012 American Society of Agronomy Certificate of Excellence for outstanding educational materials: Category Publications &lt;16 pages (Senior author: UACES Fact Sheet 2165: Potassium Requirements and Fertilization of Rice and Irrigated Soybeans; shared award with 7 co-authors)</w:t>
      </w:r>
    </w:p>
    <w:p w:rsidR="004C7903" w:rsidRDefault="004C7903" w:rsidP="004C790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Outstanding Associate Editor - 2011, Soil Science Society of America Journal</w:t>
      </w:r>
    </w:p>
    <w:p w:rsidR="004C7903" w:rsidRPr="002D6623" w:rsidRDefault="004C7903" w:rsidP="004C790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Extension Excellence Issue Team Award - 2008, Awarded by the University of Arkansas Cooperative Extension Service for Implementation of new lime and fertilizer recommendations</w:t>
      </w:r>
    </w:p>
    <w:p w:rsidR="004C7903" w:rsidRDefault="004C7903" w:rsidP="004C790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Robert E. Wagner Young Scientist Award - 2006, Awarded by the</w:t>
      </w:r>
      <w:r>
        <w:rPr>
          <w:sz w:val="22"/>
          <w:szCs w:val="22"/>
          <w:u w:val="none"/>
        </w:rPr>
        <w:t xml:space="preserve"> Potash and Phosphate Institute</w:t>
      </w:r>
    </w:p>
    <w:p w:rsidR="004C7903" w:rsidRDefault="004C7903" w:rsidP="004C790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John W. White Outstanding Team Award - 2004 (Rice Management Team), University of A</w:t>
      </w:r>
      <w:r>
        <w:rPr>
          <w:sz w:val="22"/>
          <w:szCs w:val="22"/>
          <w:u w:val="none"/>
        </w:rPr>
        <w:t>rkansas Division of Agriculture</w:t>
      </w:r>
    </w:p>
    <w:p w:rsidR="004C7903" w:rsidRDefault="004C7903" w:rsidP="004C790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 xml:space="preserve">Early Career Award </w:t>
      </w:r>
      <w:r w:rsidR="00E869D7">
        <w:rPr>
          <w:sz w:val="22"/>
          <w:szCs w:val="22"/>
          <w:u w:val="none"/>
        </w:rPr>
        <w:t xml:space="preserve">in </w:t>
      </w:r>
      <w:r w:rsidRPr="002D6623">
        <w:rPr>
          <w:sz w:val="22"/>
          <w:szCs w:val="22"/>
          <w:u w:val="none"/>
        </w:rPr>
        <w:t>Technology Transfer - 2003, Southern Bran</w:t>
      </w:r>
      <w:r>
        <w:rPr>
          <w:sz w:val="22"/>
          <w:szCs w:val="22"/>
          <w:u w:val="none"/>
        </w:rPr>
        <w:t>ch American Society of Agronomy</w:t>
      </w:r>
    </w:p>
    <w:p w:rsidR="00580ADE" w:rsidRDefault="00580ADE" w:rsidP="00821392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Certified Crop Advisor Exam Committee Chair (AR, LA, and MS)</w:t>
      </w:r>
      <w:r w:rsidR="009F58D0">
        <w:rPr>
          <w:sz w:val="22"/>
          <w:szCs w:val="22"/>
          <w:u w:val="none"/>
        </w:rPr>
        <w:t>, 2011-present</w:t>
      </w:r>
    </w:p>
    <w:p w:rsidR="002D6623" w:rsidRDefault="002D6623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Associate Editor – 2009 to </w:t>
      </w:r>
      <w:r w:rsidR="00684285">
        <w:rPr>
          <w:sz w:val="22"/>
          <w:szCs w:val="22"/>
          <w:u w:val="none"/>
        </w:rPr>
        <w:t>2013</w:t>
      </w:r>
      <w:r>
        <w:rPr>
          <w:sz w:val="22"/>
          <w:szCs w:val="22"/>
          <w:u w:val="none"/>
        </w:rPr>
        <w:t>, Soil Science Society America Journal S8 Div</w:t>
      </w:r>
      <w:r w:rsidR="00A20056">
        <w:rPr>
          <w:sz w:val="22"/>
          <w:szCs w:val="22"/>
          <w:u w:val="none"/>
        </w:rPr>
        <w:t>i</w:t>
      </w:r>
      <w:r>
        <w:rPr>
          <w:sz w:val="22"/>
          <w:szCs w:val="22"/>
          <w:u w:val="none"/>
        </w:rPr>
        <w:t>sion</w:t>
      </w:r>
    </w:p>
    <w:p w:rsidR="002C1906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Southern Branch American Society of Agronomy, Secretary (2006-07), Vice President/Program Chair (2007</w:t>
      </w:r>
      <w:r w:rsidR="002D6623">
        <w:rPr>
          <w:sz w:val="22"/>
          <w:szCs w:val="22"/>
          <w:u w:val="none"/>
        </w:rPr>
        <w:t>-08), President (2008-09)</w:t>
      </w:r>
      <w:r w:rsidR="00E455F9">
        <w:rPr>
          <w:sz w:val="22"/>
          <w:szCs w:val="22"/>
          <w:u w:val="none"/>
        </w:rPr>
        <w:t>, and Past-President (2009-10)</w:t>
      </w:r>
    </w:p>
    <w:p w:rsidR="002C1906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Southern Association of Agricultural Scientists Executive Committee, 2007-2009</w:t>
      </w:r>
    </w:p>
    <w:p w:rsidR="002D6623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Soil Science Society of America S877 Soil &amp; Plant Analysis Committee (Chair, 2005)</w:t>
      </w:r>
    </w:p>
    <w:p w:rsidR="002C1906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lastRenderedPageBreak/>
        <w:t xml:space="preserve">Rice Technical Working Group, Acreage Committee (1996-2000), Executive Committee (2000-2002), </w:t>
      </w:r>
      <w:r w:rsidR="00E455F9">
        <w:rPr>
          <w:sz w:val="22"/>
          <w:szCs w:val="22"/>
          <w:u w:val="none"/>
        </w:rPr>
        <w:t xml:space="preserve">Rice Culture Division Chair (2011-12), and </w:t>
      </w:r>
      <w:r w:rsidRPr="002D6623">
        <w:rPr>
          <w:sz w:val="22"/>
          <w:szCs w:val="22"/>
          <w:u w:val="none"/>
        </w:rPr>
        <w:t xml:space="preserve"> member since 1988</w:t>
      </w:r>
    </w:p>
    <w:p w:rsidR="002D6623" w:rsidRDefault="002D6623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S</w:t>
      </w:r>
      <w:r w:rsidR="002C1906" w:rsidRPr="002D6623">
        <w:rPr>
          <w:sz w:val="22"/>
          <w:szCs w:val="22"/>
          <w:u w:val="none"/>
        </w:rPr>
        <w:t>oil and Plant Analysis Council, Executive Board member (2001-2004)</w:t>
      </w:r>
    </w:p>
    <w:p w:rsidR="002D6623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Rice Journal, Editorial Board, Ext</w:t>
      </w:r>
      <w:r w:rsidR="002D6623">
        <w:rPr>
          <w:sz w:val="22"/>
          <w:szCs w:val="22"/>
          <w:u w:val="none"/>
        </w:rPr>
        <w:t>ension Representative 2000-2001</w:t>
      </w:r>
    </w:p>
    <w:p w:rsidR="002C1906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 xml:space="preserve">Editor Wayne E. </w:t>
      </w:r>
      <w:proofErr w:type="spellStart"/>
      <w:r w:rsidRPr="002D6623">
        <w:rPr>
          <w:sz w:val="22"/>
          <w:szCs w:val="22"/>
          <w:u w:val="none"/>
        </w:rPr>
        <w:t>Sabbe</w:t>
      </w:r>
      <w:proofErr w:type="spellEnd"/>
      <w:r w:rsidRPr="002D6623">
        <w:rPr>
          <w:sz w:val="22"/>
          <w:szCs w:val="22"/>
          <w:u w:val="none"/>
        </w:rPr>
        <w:t xml:space="preserve"> Arkansas Soil Fertility Studies (UA Agricultural Experiment Station Research Series), 2001</w:t>
      </w:r>
      <w:r w:rsidR="002D6623">
        <w:rPr>
          <w:sz w:val="22"/>
          <w:szCs w:val="22"/>
          <w:u w:val="none"/>
        </w:rPr>
        <w:t xml:space="preserve"> to present</w:t>
      </w:r>
    </w:p>
    <w:p w:rsidR="002C1906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 xml:space="preserve">Steering Committee Cotton &amp; Rice Conservation Tillage Conference Sponsored by </w:t>
      </w:r>
      <w:proofErr w:type="spellStart"/>
      <w:r w:rsidRPr="002D6623">
        <w:rPr>
          <w:sz w:val="22"/>
          <w:szCs w:val="22"/>
          <w:u w:val="none"/>
        </w:rPr>
        <w:t>MidAm</w:t>
      </w:r>
      <w:r w:rsidR="002D6623">
        <w:rPr>
          <w:sz w:val="22"/>
          <w:szCs w:val="22"/>
          <w:u w:val="none"/>
        </w:rPr>
        <w:t>erica</w:t>
      </w:r>
      <w:proofErr w:type="spellEnd"/>
      <w:r w:rsidR="002D6623">
        <w:rPr>
          <w:sz w:val="22"/>
          <w:szCs w:val="22"/>
          <w:u w:val="none"/>
        </w:rPr>
        <w:t xml:space="preserve"> Farmer/Grower, 1998-2001</w:t>
      </w:r>
    </w:p>
    <w:p w:rsidR="002D6623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>Southern Extension and Research Activity Infor</w:t>
      </w:r>
      <w:r w:rsidR="002D6623">
        <w:rPr>
          <w:sz w:val="22"/>
          <w:szCs w:val="22"/>
          <w:u w:val="none"/>
        </w:rPr>
        <w:t>mation Exchange Group 6, member</w:t>
      </w:r>
    </w:p>
    <w:p w:rsidR="002D6623" w:rsidRDefault="002C1906" w:rsidP="002D6623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 xml:space="preserve">Certified Crop Advisor (Arkansas and National Certification), </w:t>
      </w:r>
      <w:r w:rsidR="002D6623">
        <w:rPr>
          <w:sz w:val="22"/>
          <w:szCs w:val="22"/>
          <w:u w:val="none"/>
        </w:rPr>
        <w:t>1</w:t>
      </w:r>
      <w:r w:rsidRPr="002D6623">
        <w:rPr>
          <w:sz w:val="22"/>
          <w:szCs w:val="22"/>
          <w:u w:val="none"/>
        </w:rPr>
        <w:t xml:space="preserve">994 </w:t>
      </w:r>
      <w:r w:rsidR="002D6623">
        <w:rPr>
          <w:sz w:val="22"/>
          <w:szCs w:val="22"/>
          <w:u w:val="none"/>
        </w:rPr>
        <w:t xml:space="preserve">to present </w:t>
      </w:r>
    </w:p>
    <w:p w:rsidR="002E338B" w:rsidRDefault="002C1906" w:rsidP="002E338B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D6623">
        <w:rPr>
          <w:sz w:val="22"/>
          <w:szCs w:val="22"/>
          <w:u w:val="none"/>
        </w:rPr>
        <w:t xml:space="preserve">Arkansas Plant Food </w:t>
      </w:r>
      <w:r w:rsidR="002E338B">
        <w:rPr>
          <w:sz w:val="22"/>
          <w:szCs w:val="22"/>
          <w:u w:val="none"/>
        </w:rPr>
        <w:t>Association</w:t>
      </w:r>
      <w:r w:rsidRPr="002D6623">
        <w:rPr>
          <w:sz w:val="22"/>
          <w:szCs w:val="22"/>
          <w:u w:val="none"/>
        </w:rPr>
        <w:t xml:space="preserve">, </w:t>
      </w:r>
      <w:r w:rsidR="002D6623">
        <w:rPr>
          <w:sz w:val="22"/>
          <w:szCs w:val="22"/>
          <w:u w:val="none"/>
        </w:rPr>
        <w:t xml:space="preserve">Vice President </w:t>
      </w:r>
      <w:r w:rsidR="002E338B">
        <w:rPr>
          <w:sz w:val="22"/>
          <w:szCs w:val="22"/>
          <w:u w:val="none"/>
        </w:rPr>
        <w:t>2011</w:t>
      </w:r>
      <w:r w:rsidR="005D5C86">
        <w:rPr>
          <w:sz w:val="22"/>
          <w:szCs w:val="22"/>
          <w:u w:val="none"/>
        </w:rPr>
        <w:t xml:space="preserve"> &amp; President 2012</w:t>
      </w:r>
    </w:p>
    <w:p w:rsidR="002C1906" w:rsidRPr="002E338B" w:rsidRDefault="002C1906" w:rsidP="002E338B">
      <w:pPr>
        <w:pStyle w:val="Level1"/>
        <w:numPr>
          <w:ilvl w:val="0"/>
          <w:numId w:val="2"/>
        </w:numPr>
        <w:tabs>
          <w:tab w:val="left" w:pos="720"/>
          <w:tab w:val="left" w:pos="1440"/>
        </w:tabs>
        <w:rPr>
          <w:sz w:val="22"/>
          <w:szCs w:val="22"/>
          <w:u w:val="none"/>
        </w:rPr>
      </w:pPr>
      <w:r w:rsidRPr="002E338B">
        <w:rPr>
          <w:sz w:val="22"/>
          <w:szCs w:val="22"/>
          <w:u w:val="none"/>
        </w:rPr>
        <w:t>Gamma Sigma Delta, member</w:t>
      </w:r>
    </w:p>
    <w:p w:rsidR="006240E5" w:rsidRPr="00580ADE" w:rsidRDefault="006240E5" w:rsidP="002C1906">
      <w:pPr>
        <w:numPr>
          <w:ilvl w:val="12"/>
          <w:numId w:val="0"/>
        </w:numPr>
        <w:rPr>
          <w:b/>
          <w:bCs/>
          <w:smallCaps/>
          <w:sz w:val="24"/>
          <w:szCs w:val="24"/>
          <w:u w:val="none"/>
        </w:rPr>
      </w:pPr>
    </w:p>
    <w:p w:rsidR="002C1906" w:rsidRPr="002C1906" w:rsidRDefault="002C1906" w:rsidP="002C1906">
      <w:pPr>
        <w:numPr>
          <w:ilvl w:val="12"/>
          <w:numId w:val="0"/>
        </w:numPr>
        <w:rPr>
          <w:sz w:val="28"/>
          <w:szCs w:val="28"/>
          <w:u w:val="none"/>
        </w:rPr>
      </w:pPr>
      <w:r w:rsidRPr="002C1906">
        <w:rPr>
          <w:b/>
          <w:bCs/>
          <w:smallCaps/>
          <w:sz w:val="28"/>
          <w:szCs w:val="28"/>
          <w:u w:val="none"/>
        </w:rPr>
        <w:t>Teaching &amp; Advising</w:t>
      </w:r>
      <w:r w:rsidRPr="002C1906">
        <w:rPr>
          <w:b/>
          <w:bCs/>
          <w:sz w:val="28"/>
          <w:szCs w:val="28"/>
          <w:u w:val="none"/>
        </w:rPr>
        <w:t>:</w:t>
      </w:r>
    </w:p>
    <w:p w:rsidR="002E338B" w:rsidRDefault="002C1906" w:rsidP="002E338B">
      <w:pPr>
        <w:pStyle w:val="Level1"/>
        <w:numPr>
          <w:ilvl w:val="0"/>
          <w:numId w:val="4"/>
        </w:numPr>
        <w:tabs>
          <w:tab w:val="left" w:pos="720"/>
        </w:tabs>
        <w:rPr>
          <w:sz w:val="22"/>
          <w:szCs w:val="22"/>
          <w:u w:val="none"/>
        </w:rPr>
      </w:pPr>
      <w:r w:rsidRPr="002C1906">
        <w:rPr>
          <w:sz w:val="22"/>
          <w:szCs w:val="22"/>
          <w:u w:val="none"/>
        </w:rPr>
        <w:t xml:space="preserve">Taught CSES 4224 and CSES 4220L (Soil Fertility),  Fall </w:t>
      </w:r>
      <w:r w:rsidR="002E338B">
        <w:rPr>
          <w:sz w:val="22"/>
          <w:szCs w:val="22"/>
          <w:u w:val="none"/>
        </w:rPr>
        <w:t xml:space="preserve">semesters </w:t>
      </w:r>
      <w:r w:rsidRPr="002C1906">
        <w:rPr>
          <w:sz w:val="22"/>
          <w:szCs w:val="22"/>
          <w:u w:val="none"/>
        </w:rPr>
        <w:t>2002-20</w:t>
      </w:r>
      <w:r w:rsidR="002E338B">
        <w:rPr>
          <w:sz w:val="22"/>
          <w:szCs w:val="22"/>
          <w:u w:val="none"/>
        </w:rPr>
        <w:t>1</w:t>
      </w:r>
      <w:r w:rsidR="00F26B98">
        <w:rPr>
          <w:sz w:val="22"/>
          <w:szCs w:val="22"/>
          <w:u w:val="none"/>
        </w:rPr>
        <w:t>3</w:t>
      </w:r>
    </w:p>
    <w:p w:rsidR="002C1906" w:rsidRDefault="002C1906" w:rsidP="002E338B">
      <w:pPr>
        <w:pStyle w:val="Level1"/>
        <w:numPr>
          <w:ilvl w:val="0"/>
          <w:numId w:val="4"/>
        </w:numPr>
        <w:tabs>
          <w:tab w:val="left" w:pos="720"/>
        </w:tabs>
        <w:rPr>
          <w:sz w:val="22"/>
          <w:szCs w:val="22"/>
          <w:u w:val="none"/>
        </w:rPr>
      </w:pPr>
      <w:r w:rsidRPr="002E338B">
        <w:rPr>
          <w:sz w:val="22"/>
          <w:szCs w:val="22"/>
          <w:u w:val="none"/>
        </w:rPr>
        <w:t>Taught AGRN 504V (Rice Production), Spring 1999 at Rice Research &amp; Extension Center</w:t>
      </w:r>
    </w:p>
    <w:p w:rsidR="002E338B" w:rsidRDefault="002C1906" w:rsidP="002E338B">
      <w:pPr>
        <w:pStyle w:val="Level1"/>
        <w:numPr>
          <w:ilvl w:val="0"/>
          <w:numId w:val="4"/>
        </w:numPr>
        <w:tabs>
          <w:tab w:val="left" w:pos="720"/>
        </w:tabs>
        <w:rPr>
          <w:sz w:val="22"/>
          <w:szCs w:val="22"/>
          <w:u w:val="none"/>
        </w:rPr>
      </w:pPr>
      <w:r w:rsidRPr="002E338B">
        <w:rPr>
          <w:sz w:val="22"/>
          <w:szCs w:val="22"/>
          <w:u w:val="none"/>
        </w:rPr>
        <w:t xml:space="preserve">Taught CSES 4224 </w:t>
      </w:r>
      <w:r w:rsidR="002E338B">
        <w:rPr>
          <w:sz w:val="22"/>
          <w:szCs w:val="22"/>
          <w:u w:val="none"/>
        </w:rPr>
        <w:t xml:space="preserve">using distant education technologies </w:t>
      </w:r>
      <w:r w:rsidRPr="002E338B">
        <w:rPr>
          <w:sz w:val="22"/>
          <w:szCs w:val="22"/>
          <w:u w:val="none"/>
        </w:rPr>
        <w:t>2002</w:t>
      </w:r>
      <w:r w:rsidR="002E338B">
        <w:rPr>
          <w:sz w:val="22"/>
          <w:szCs w:val="22"/>
          <w:u w:val="none"/>
        </w:rPr>
        <w:t xml:space="preserve">, </w:t>
      </w:r>
      <w:r w:rsidRPr="002E338B">
        <w:rPr>
          <w:sz w:val="22"/>
          <w:szCs w:val="22"/>
          <w:u w:val="none"/>
        </w:rPr>
        <w:t>2004</w:t>
      </w:r>
      <w:r w:rsidR="002E338B">
        <w:rPr>
          <w:sz w:val="22"/>
          <w:szCs w:val="22"/>
          <w:u w:val="none"/>
        </w:rPr>
        <w:t>, 2009 and 2010</w:t>
      </w:r>
    </w:p>
    <w:p w:rsidR="002C1906" w:rsidRDefault="002C1906" w:rsidP="002E338B">
      <w:pPr>
        <w:pStyle w:val="Level1"/>
        <w:numPr>
          <w:ilvl w:val="0"/>
          <w:numId w:val="4"/>
        </w:numPr>
        <w:tabs>
          <w:tab w:val="left" w:pos="720"/>
        </w:tabs>
        <w:rPr>
          <w:sz w:val="22"/>
          <w:szCs w:val="22"/>
          <w:u w:val="none"/>
        </w:rPr>
      </w:pPr>
      <w:r w:rsidRPr="002E338B">
        <w:rPr>
          <w:sz w:val="22"/>
          <w:szCs w:val="22"/>
          <w:u w:val="none"/>
        </w:rPr>
        <w:t>Thesis/Dissertation advisor for graduate students who completed a non-thesis Master of Science degree (1, MS-Agriculture, Food, and Life Sciences), Master of Science degree (</w:t>
      </w:r>
      <w:r w:rsidR="006D5F26">
        <w:rPr>
          <w:sz w:val="22"/>
          <w:szCs w:val="22"/>
          <w:u w:val="none"/>
        </w:rPr>
        <w:t>10</w:t>
      </w:r>
      <w:r w:rsidRPr="002E338B">
        <w:rPr>
          <w:sz w:val="22"/>
          <w:szCs w:val="22"/>
          <w:u w:val="none"/>
        </w:rPr>
        <w:t xml:space="preserve">, MS-CSES), </w:t>
      </w:r>
      <w:r w:rsidR="00F364E7">
        <w:rPr>
          <w:sz w:val="22"/>
          <w:szCs w:val="22"/>
          <w:u w:val="none"/>
        </w:rPr>
        <w:t>2</w:t>
      </w:r>
      <w:r w:rsidRPr="002E338B">
        <w:rPr>
          <w:sz w:val="22"/>
          <w:szCs w:val="22"/>
          <w:u w:val="none"/>
        </w:rPr>
        <w:t xml:space="preserve"> Ph.D., and </w:t>
      </w:r>
      <w:r w:rsidR="006D5F26">
        <w:rPr>
          <w:sz w:val="22"/>
          <w:szCs w:val="22"/>
          <w:u w:val="none"/>
        </w:rPr>
        <w:t>3</w:t>
      </w:r>
      <w:r w:rsidRPr="002E338B">
        <w:rPr>
          <w:sz w:val="22"/>
          <w:szCs w:val="22"/>
          <w:u w:val="none"/>
        </w:rPr>
        <w:t xml:space="preserve"> </w:t>
      </w:r>
      <w:r w:rsidR="007F7E0B">
        <w:rPr>
          <w:sz w:val="22"/>
          <w:szCs w:val="22"/>
          <w:u w:val="none"/>
        </w:rPr>
        <w:t xml:space="preserve">current </w:t>
      </w:r>
      <w:r w:rsidRPr="002E338B">
        <w:rPr>
          <w:sz w:val="22"/>
          <w:szCs w:val="22"/>
          <w:u w:val="none"/>
        </w:rPr>
        <w:t>student</w:t>
      </w:r>
      <w:r w:rsidR="007F7E0B">
        <w:rPr>
          <w:sz w:val="22"/>
          <w:szCs w:val="22"/>
          <w:u w:val="none"/>
        </w:rPr>
        <w:t>s</w:t>
      </w:r>
      <w:r w:rsidRPr="002E338B">
        <w:rPr>
          <w:sz w:val="22"/>
          <w:szCs w:val="22"/>
          <w:u w:val="none"/>
        </w:rPr>
        <w:t xml:space="preserve"> </w:t>
      </w:r>
      <w:r w:rsidR="007F7E0B">
        <w:rPr>
          <w:sz w:val="22"/>
          <w:szCs w:val="22"/>
          <w:u w:val="none"/>
        </w:rPr>
        <w:t>(</w:t>
      </w:r>
      <w:r w:rsidR="00207810">
        <w:rPr>
          <w:sz w:val="22"/>
          <w:szCs w:val="22"/>
          <w:u w:val="none"/>
        </w:rPr>
        <w:t>3</w:t>
      </w:r>
      <w:r w:rsidR="007F7E0B">
        <w:rPr>
          <w:sz w:val="22"/>
          <w:szCs w:val="22"/>
          <w:u w:val="none"/>
        </w:rPr>
        <w:t xml:space="preserve"> </w:t>
      </w:r>
      <w:r w:rsidRPr="002E338B">
        <w:rPr>
          <w:sz w:val="22"/>
          <w:szCs w:val="22"/>
          <w:u w:val="none"/>
        </w:rPr>
        <w:t>Master of Science degree</w:t>
      </w:r>
      <w:r w:rsidR="007F7E0B">
        <w:rPr>
          <w:sz w:val="22"/>
          <w:szCs w:val="22"/>
          <w:u w:val="none"/>
        </w:rPr>
        <w:t>)</w:t>
      </w:r>
    </w:p>
    <w:p w:rsidR="002E338B" w:rsidRDefault="002C1906" w:rsidP="002E338B">
      <w:pPr>
        <w:pStyle w:val="Level1"/>
        <w:numPr>
          <w:ilvl w:val="0"/>
          <w:numId w:val="4"/>
        </w:numPr>
        <w:tabs>
          <w:tab w:val="left" w:pos="720"/>
        </w:tabs>
        <w:rPr>
          <w:sz w:val="22"/>
          <w:szCs w:val="22"/>
          <w:u w:val="none"/>
        </w:rPr>
      </w:pPr>
      <w:r w:rsidRPr="002E338B">
        <w:rPr>
          <w:sz w:val="22"/>
          <w:szCs w:val="22"/>
          <w:u w:val="none"/>
        </w:rPr>
        <w:t xml:space="preserve">Served on </w:t>
      </w:r>
      <w:r w:rsidR="00580ADE">
        <w:rPr>
          <w:sz w:val="22"/>
          <w:szCs w:val="22"/>
          <w:u w:val="none"/>
        </w:rPr>
        <w:t>21</w:t>
      </w:r>
      <w:r w:rsidRPr="002E338B">
        <w:rPr>
          <w:sz w:val="22"/>
          <w:szCs w:val="22"/>
          <w:u w:val="none"/>
        </w:rPr>
        <w:t xml:space="preserve"> M.S. (</w:t>
      </w:r>
      <w:r w:rsidR="00580ADE">
        <w:rPr>
          <w:sz w:val="22"/>
          <w:szCs w:val="22"/>
          <w:u w:val="none"/>
        </w:rPr>
        <w:t xml:space="preserve">14 </w:t>
      </w:r>
      <w:r w:rsidRPr="002E338B">
        <w:rPr>
          <w:sz w:val="22"/>
          <w:szCs w:val="22"/>
          <w:u w:val="none"/>
        </w:rPr>
        <w:t>thesis)</w:t>
      </w:r>
      <w:r w:rsidR="00580ADE">
        <w:rPr>
          <w:sz w:val="22"/>
          <w:szCs w:val="22"/>
          <w:u w:val="none"/>
        </w:rPr>
        <w:t xml:space="preserve"> </w:t>
      </w:r>
      <w:r w:rsidRPr="002E338B">
        <w:rPr>
          <w:sz w:val="22"/>
          <w:szCs w:val="22"/>
          <w:u w:val="none"/>
        </w:rPr>
        <w:t xml:space="preserve"> and 11 Ph.D. graduate student advisory committees since 1998</w:t>
      </w:r>
    </w:p>
    <w:p w:rsidR="002E338B" w:rsidRDefault="002E338B" w:rsidP="002E338B">
      <w:pPr>
        <w:pStyle w:val="Level1"/>
        <w:numPr>
          <w:ilvl w:val="0"/>
          <w:numId w:val="4"/>
        </w:numPr>
        <w:tabs>
          <w:tab w:val="left" w:pos="720"/>
        </w:tabs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G</w:t>
      </w:r>
      <w:r w:rsidR="002C1906" w:rsidRPr="002E338B">
        <w:rPr>
          <w:sz w:val="22"/>
          <w:szCs w:val="22"/>
          <w:u w:val="none"/>
        </w:rPr>
        <w:t>raduate students have received 1</w:t>
      </w:r>
      <w:r w:rsidR="0084106E">
        <w:rPr>
          <w:sz w:val="22"/>
          <w:szCs w:val="22"/>
          <w:u w:val="none"/>
        </w:rPr>
        <w:t>2</w:t>
      </w:r>
      <w:r w:rsidR="002C1906" w:rsidRPr="002E338B">
        <w:rPr>
          <w:sz w:val="22"/>
          <w:szCs w:val="22"/>
          <w:u w:val="none"/>
        </w:rPr>
        <w:t xml:space="preserve"> awards in oral speaking competitions (</w:t>
      </w:r>
      <w:r w:rsidR="0084106E">
        <w:rPr>
          <w:sz w:val="22"/>
          <w:szCs w:val="22"/>
          <w:u w:val="none"/>
        </w:rPr>
        <w:t>10</w:t>
      </w:r>
      <w:r w:rsidR="002C1906" w:rsidRPr="002E338B">
        <w:rPr>
          <w:sz w:val="22"/>
          <w:szCs w:val="22"/>
          <w:u w:val="none"/>
        </w:rPr>
        <w:t>) or photography of nutrie</w:t>
      </w:r>
      <w:r>
        <w:rPr>
          <w:sz w:val="22"/>
          <w:szCs w:val="22"/>
          <w:u w:val="none"/>
        </w:rPr>
        <w:t>nt deficient crops contests (2)</w:t>
      </w:r>
    </w:p>
    <w:p w:rsidR="009F58D0" w:rsidRDefault="009F58D0" w:rsidP="009F58D0">
      <w:pPr>
        <w:pStyle w:val="Level1"/>
        <w:tabs>
          <w:tab w:val="left" w:pos="720"/>
        </w:tabs>
        <w:rPr>
          <w:sz w:val="22"/>
          <w:szCs w:val="22"/>
          <w:u w:val="none"/>
        </w:rPr>
      </w:pPr>
    </w:p>
    <w:sectPr w:rsidR="009F58D0" w:rsidSect="009B4EF5">
      <w:type w:val="continuous"/>
      <w:pgSz w:w="12240" w:h="15840"/>
      <w:pgMar w:top="1350" w:right="1440" w:bottom="1440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30C" w:rsidRDefault="002E530C" w:rsidP="00FC2175">
      <w:r>
        <w:separator/>
      </w:r>
    </w:p>
  </w:endnote>
  <w:endnote w:type="continuationSeparator" w:id="0">
    <w:p w:rsidR="002E530C" w:rsidRDefault="002E530C" w:rsidP="00FC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3963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C2175" w:rsidRDefault="00FC21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18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C2175" w:rsidRDefault="00FC21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30C" w:rsidRDefault="002E530C" w:rsidP="00FC2175">
      <w:r>
        <w:separator/>
      </w:r>
    </w:p>
  </w:footnote>
  <w:footnote w:type="continuationSeparator" w:id="0">
    <w:p w:rsidR="002E530C" w:rsidRDefault="002E530C" w:rsidP="00FC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mso218B"/>
      </v:shape>
    </w:pict>
  </w:numPicBullet>
  <w:abstractNum w:abstractNumId="0" w15:restartNumberingAfterBreak="0">
    <w:nsid w:val="FFFFFFFE"/>
    <w:multiLevelType w:val="singleLevel"/>
    <w:tmpl w:val="7C0E9F22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3A5D4519"/>
    <w:multiLevelType w:val="hybridMultilevel"/>
    <w:tmpl w:val="73C48D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B2093"/>
    <w:multiLevelType w:val="hybridMultilevel"/>
    <w:tmpl w:val="D18EC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9B289F"/>
    <w:multiLevelType w:val="hybridMultilevel"/>
    <w:tmpl w:val="1B3E6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C66EC9"/>
    <w:multiLevelType w:val="hybridMultilevel"/>
    <w:tmpl w:val="DE866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 "/>
        <w:legacy w:legacy="1" w:legacySpace="0" w:legacyIndent="1"/>
        <w:lvlJc w:val="left"/>
        <w:pPr>
          <w:ind w:left="1" w:hanging="1"/>
        </w:pPr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906"/>
    <w:rsid w:val="0008261F"/>
    <w:rsid w:val="00123C52"/>
    <w:rsid w:val="00153989"/>
    <w:rsid w:val="001A2F86"/>
    <w:rsid w:val="001A7CDB"/>
    <w:rsid w:val="001B24B0"/>
    <w:rsid w:val="00207810"/>
    <w:rsid w:val="002C1906"/>
    <w:rsid w:val="002C6B83"/>
    <w:rsid w:val="002D0540"/>
    <w:rsid w:val="002D6623"/>
    <w:rsid w:val="002E338B"/>
    <w:rsid w:val="002E530C"/>
    <w:rsid w:val="00304BA7"/>
    <w:rsid w:val="003149DB"/>
    <w:rsid w:val="003517AD"/>
    <w:rsid w:val="0035724A"/>
    <w:rsid w:val="003904E5"/>
    <w:rsid w:val="003A0AF0"/>
    <w:rsid w:val="003D6975"/>
    <w:rsid w:val="003F3CE2"/>
    <w:rsid w:val="004273A0"/>
    <w:rsid w:val="0044170C"/>
    <w:rsid w:val="00481015"/>
    <w:rsid w:val="00495810"/>
    <w:rsid w:val="004C1F7A"/>
    <w:rsid w:val="004C7903"/>
    <w:rsid w:val="004D3705"/>
    <w:rsid w:val="005145C4"/>
    <w:rsid w:val="00580ADE"/>
    <w:rsid w:val="0058435C"/>
    <w:rsid w:val="00587BAC"/>
    <w:rsid w:val="005D14D2"/>
    <w:rsid w:val="005D5C86"/>
    <w:rsid w:val="00617E17"/>
    <w:rsid w:val="0062087C"/>
    <w:rsid w:val="0062167F"/>
    <w:rsid w:val="006240E5"/>
    <w:rsid w:val="00640C88"/>
    <w:rsid w:val="00651FB5"/>
    <w:rsid w:val="00653E73"/>
    <w:rsid w:val="00684285"/>
    <w:rsid w:val="006950D4"/>
    <w:rsid w:val="006A4833"/>
    <w:rsid w:val="006D5F26"/>
    <w:rsid w:val="0075637A"/>
    <w:rsid w:val="00764DA6"/>
    <w:rsid w:val="007C3822"/>
    <w:rsid w:val="007F61A1"/>
    <w:rsid w:val="007F7E0B"/>
    <w:rsid w:val="008008AD"/>
    <w:rsid w:val="00821392"/>
    <w:rsid w:val="0084106E"/>
    <w:rsid w:val="008A512A"/>
    <w:rsid w:val="008E46BB"/>
    <w:rsid w:val="0094665F"/>
    <w:rsid w:val="009727A2"/>
    <w:rsid w:val="009730D5"/>
    <w:rsid w:val="009F58D0"/>
    <w:rsid w:val="00A20056"/>
    <w:rsid w:val="00A539E6"/>
    <w:rsid w:val="00A76FC0"/>
    <w:rsid w:val="00A86A4E"/>
    <w:rsid w:val="00AC1173"/>
    <w:rsid w:val="00B0113A"/>
    <w:rsid w:val="00B22282"/>
    <w:rsid w:val="00B44804"/>
    <w:rsid w:val="00B5495F"/>
    <w:rsid w:val="00B6001B"/>
    <w:rsid w:val="00BF0294"/>
    <w:rsid w:val="00BF7EB9"/>
    <w:rsid w:val="00C36FD7"/>
    <w:rsid w:val="00C85B36"/>
    <w:rsid w:val="00C90B7A"/>
    <w:rsid w:val="00C96D95"/>
    <w:rsid w:val="00CA1932"/>
    <w:rsid w:val="00CC7968"/>
    <w:rsid w:val="00CD3FC7"/>
    <w:rsid w:val="00CD62E5"/>
    <w:rsid w:val="00CE367D"/>
    <w:rsid w:val="00D810F2"/>
    <w:rsid w:val="00D87498"/>
    <w:rsid w:val="00DC2F84"/>
    <w:rsid w:val="00E05120"/>
    <w:rsid w:val="00E455F9"/>
    <w:rsid w:val="00E869D7"/>
    <w:rsid w:val="00ED2A1F"/>
    <w:rsid w:val="00F26B98"/>
    <w:rsid w:val="00F364E7"/>
    <w:rsid w:val="00F6328F"/>
    <w:rsid w:val="00F818AF"/>
    <w:rsid w:val="00F9494E"/>
    <w:rsid w:val="00FC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ACEB"/>
  <w15:docId w15:val="{13EA5403-A59A-45E6-A43B-CA8BB4C00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u w:val="single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rsid w:val="002C1906"/>
    <w:pPr>
      <w:autoSpaceDE w:val="0"/>
      <w:autoSpaceDN w:val="0"/>
      <w:adjustRightInd w:val="0"/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2C19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33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8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C2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217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C2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217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slaton@uark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3C86E-E7B8-40C2-BA3E-C268F180E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921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Arkansas</Company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NSLATON</dc:creator>
  <cp:lastModifiedBy>Nathan A. Slaton</cp:lastModifiedBy>
  <cp:revision>5</cp:revision>
  <cp:lastPrinted>2017-09-09T10:07:00Z</cp:lastPrinted>
  <dcterms:created xsi:type="dcterms:W3CDTF">2018-06-04T21:39:00Z</dcterms:created>
  <dcterms:modified xsi:type="dcterms:W3CDTF">2018-06-08T16:43:00Z</dcterms:modified>
</cp:coreProperties>
</file>